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1EEBF" w14:textId="77777777" w:rsidR="00283755" w:rsidRDefault="00283755">
      <w:r>
        <w:rPr>
          <w:noProof/>
          <w:lang w:val="en-CA" w:eastAsia="en-CA"/>
        </w:rPr>
        <w:drawing>
          <wp:anchor distT="0" distB="0" distL="114300" distR="114300" simplePos="0" relativeHeight="251668480" behindDoc="1" locked="0" layoutInCell="1" allowOverlap="1" wp14:anchorId="4F11B860" wp14:editId="75DB2BCA">
            <wp:simplePos x="0" y="0"/>
            <wp:positionH relativeFrom="column">
              <wp:posOffset>-684335</wp:posOffset>
            </wp:positionH>
            <wp:positionV relativeFrom="paragraph">
              <wp:posOffset>-675249</wp:posOffset>
            </wp:positionV>
            <wp:extent cx="7399240" cy="2278966"/>
            <wp:effectExtent l="0" t="0" r="0" b="7620"/>
            <wp:wrapNone/>
            <wp:docPr id="13" name="Picture 13" descr="SeCan_TechBulletin_Eng_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an_TechBulletin_Eng_West"/>
                    <pic:cNvPicPr>
                      <a:picLocks noChangeAspect="1" noChangeArrowheads="1"/>
                    </pic:cNvPicPr>
                  </pic:nvPicPr>
                  <pic:blipFill>
                    <a:blip r:embed="rId11"/>
                    <a:srcRect/>
                    <a:stretch>
                      <a:fillRect/>
                    </a:stretch>
                  </pic:blipFill>
                  <pic:spPr bwMode="auto">
                    <a:xfrm>
                      <a:off x="0" y="0"/>
                      <a:ext cx="7406865" cy="2281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C510D33" w14:textId="77777777" w:rsidR="00283755" w:rsidRPr="004B5D11" w:rsidRDefault="00283755" w:rsidP="004B5D11"/>
    <w:p w14:paraId="6C742202" w14:textId="77777777" w:rsidR="00283755" w:rsidRPr="004B5D11" w:rsidRDefault="00283755" w:rsidP="004B5D11"/>
    <w:p w14:paraId="3E49A7AE" w14:textId="77777777" w:rsidR="00283755" w:rsidRPr="004B5D11" w:rsidRDefault="00283755" w:rsidP="004B5D11"/>
    <w:p w14:paraId="2AB288EB" w14:textId="77777777" w:rsidR="00283755" w:rsidRPr="004B5D11" w:rsidRDefault="00283755" w:rsidP="004B5D11">
      <w:r>
        <w:rPr>
          <w:noProof/>
        </w:rPr>
        <mc:AlternateContent>
          <mc:Choice Requires="wps">
            <w:drawing>
              <wp:anchor distT="45720" distB="45720" distL="114300" distR="114300" simplePos="0" relativeHeight="251669504" behindDoc="0" locked="0" layoutInCell="1" allowOverlap="1" wp14:anchorId="742BDA51" wp14:editId="51635208">
                <wp:simplePos x="0" y="0"/>
                <wp:positionH relativeFrom="column">
                  <wp:posOffset>1729105</wp:posOffset>
                </wp:positionH>
                <wp:positionV relativeFrom="paragraph">
                  <wp:posOffset>28477</wp:posOffset>
                </wp:positionV>
                <wp:extent cx="5049715" cy="5295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971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E30D1" w14:textId="6062B026" w:rsidR="0086680D" w:rsidRPr="008E6D8A" w:rsidRDefault="00F0457D">
                            <w:pPr>
                              <w:rPr>
                                <w:rFonts w:ascii="Arial Narrow" w:hAnsi="Arial Narrow" w:cs="Arial"/>
                                <w:b/>
                                <w:bCs/>
                                <w:color w:val="000000" w:themeColor="text1"/>
                                <w:spacing w:val="-14"/>
                                <w:sz w:val="80"/>
                                <w:szCs w:val="80"/>
                                <w:lang w:val="en-CA"/>
                              </w:rPr>
                            </w:pPr>
                            <w:r>
                              <w:rPr>
                                <w:rFonts w:ascii="Arial Narrow" w:hAnsi="Arial Narrow" w:cs="Arial"/>
                                <w:b/>
                                <w:bCs/>
                                <w:noProof/>
                                <w:color w:val="000000" w:themeColor="text1"/>
                                <w:spacing w:val="-14"/>
                                <w:sz w:val="80"/>
                                <w:szCs w:val="80"/>
                                <w:lang w:val="en-CA"/>
                              </w:rPr>
                              <w:t>Shaw</w:t>
                            </w:r>
                            <w:r w:rsidR="0086680D" w:rsidRPr="00D22E21">
                              <w:rPr>
                                <w:rFonts w:ascii="Arial Narrow" w:hAnsi="Arial Narrow" w:cs="Arial"/>
                                <w:b/>
                                <w:bCs/>
                                <w:noProof/>
                                <w:color w:val="000000" w:themeColor="text1"/>
                                <w:spacing w:val="-14"/>
                                <w:sz w:val="80"/>
                                <w:szCs w:val="80"/>
                                <w:lang w:val="en-CA"/>
                              </w:rPr>
                              <w:t xml:space="preserve"> R2X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2BDA51" id="_x0000_t202" coordsize="21600,21600" o:spt="202" path="m,l,21600r21600,l21600,xe">
                <v:stroke joinstyle="miter"/>
                <v:path gradientshapeok="t" o:connecttype="rect"/>
              </v:shapetype>
              <v:shape id="Text Box 2" o:spid="_x0000_s1026" type="#_x0000_t202" style="position:absolute;margin-left:136.15pt;margin-top:2.25pt;width:397.6pt;height:41.7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" filled="f" stroked="f">
                <v:textbox style="mso-fit-shape-to-text:t">
                  <w:txbxContent>
                    <w:p w14:paraId="274E30D1" w14:textId="6062B026" w:rsidR="0086680D" w:rsidRPr="008E6D8A" w:rsidRDefault="00F0457D">
                      <w:pPr>
                        <w:rPr>
                          <w:rFonts w:ascii="Arial Narrow" w:hAnsi="Arial Narrow" w:cs="Arial"/>
                          <w:b/>
                          <w:bCs/>
                          <w:color w:val="000000" w:themeColor="text1"/>
                          <w:spacing w:val="-14"/>
                          <w:sz w:val="80"/>
                          <w:szCs w:val="80"/>
                          <w:lang w:val="en-CA"/>
                        </w:rPr>
                      </w:pPr>
                      <w:r>
                        <w:rPr>
                          <w:rFonts w:ascii="Arial Narrow" w:hAnsi="Arial Narrow" w:cs="Arial"/>
                          <w:b/>
                          <w:bCs/>
                          <w:noProof/>
                          <w:color w:val="000000" w:themeColor="text1"/>
                          <w:spacing w:val="-14"/>
                          <w:sz w:val="80"/>
                          <w:szCs w:val="80"/>
                          <w:lang w:val="en-CA"/>
                        </w:rPr>
                        <w:t>Shaw</w:t>
                      </w:r>
                      <w:r w:rsidR="0086680D" w:rsidRPr="00D22E21">
                        <w:rPr>
                          <w:rFonts w:ascii="Arial Narrow" w:hAnsi="Arial Narrow" w:cs="Arial"/>
                          <w:b/>
                          <w:bCs/>
                          <w:noProof/>
                          <w:color w:val="000000" w:themeColor="text1"/>
                          <w:spacing w:val="-14"/>
                          <w:sz w:val="80"/>
                          <w:szCs w:val="80"/>
                          <w:lang w:val="en-CA"/>
                        </w:rPr>
                        <w:t xml:space="preserve"> R2X</w:t>
                      </w:r>
                    </w:p>
                  </w:txbxContent>
                </v:textbox>
              </v:shape>
            </w:pict>
          </mc:Fallback>
        </mc:AlternateContent>
      </w:r>
    </w:p>
    <w:p w14:paraId="1E3B5685" w14:textId="77777777" w:rsidR="00283755" w:rsidRPr="004B5D11" w:rsidRDefault="00283755" w:rsidP="004B5D11"/>
    <w:p w14:paraId="6572FA2A" w14:textId="77777777" w:rsidR="00283755" w:rsidRPr="004B5D11" w:rsidRDefault="00283755" w:rsidP="004B5D11"/>
    <w:p w14:paraId="06F412E6" w14:textId="2BD2E97A" w:rsidR="00283755" w:rsidRPr="004B5D11" w:rsidRDefault="00283755" w:rsidP="004B5D11">
      <w:r>
        <w:rPr>
          <w:noProof/>
        </w:rPr>
        <mc:AlternateContent>
          <mc:Choice Requires="wps">
            <w:drawing>
              <wp:anchor distT="45720" distB="45720" distL="114300" distR="114300" simplePos="0" relativeHeight="251670528" behindDoc="0" locked="0" layoutInCell="1" allowOverlap="1" wp14:anchorId="3EB85569" wp14:editId="32EE0F21">
                <wp:simplePos x="0" y="0"/>
                <wp:positionH relativeFrom="column">
                  <wp:posOffset>1770917</wp:posOffset>
                </wp:positionH>
                <wp:positionV relativeFrom="paragraph">
                  <wp:posOffset>114935</wp:posOffset>
                </wp:positionV>
                <wp:extent cx="3404235" cy="435513"/>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235" cy="435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43631" w14:textId="0EE80452" w:rsidR="0086680D" w:rsidRPr="008E6D8A" w:rsidRDefault="0086680D" w:rsidP="008E6D8A">
                            <w:pPr>
                              <w:spacing w:line="440" w:lineRule="exact"/>
                              <w:rPr>
                                <w:rFonts w:ascii="Arial Narrow" w:hAnsi="Arial Narrow" w:cs="Arial"/>
                                <w:b/>
                                <w:bCs/>
                                <w:color w:val="000000" w:themeColor="text1"/>
                                <w:spacing w:val="-14"/>
                                <w:sz w:val="36"/>
                                <w:szCs w:val="36"/>
                                <w:lang w:val="en-CA"/>
                              </w:rPr>
                            </w:pPr>
                            <w:r w:rsidRPr="008E6D8A">
                              <w:rPr>
                                <w:rFonts w:ascii="Arial Narrow" w:hAnsi="Arial Narrow" w:cs="Arial"/>
                                <w:b/>
                                <w:bCs/>
                                <w:color w:val="000000" w:themeColor="text1"/>
                                <w:spacing w:val="-14"/>
                                <w:sz w:val="36"/>
                                <w:szCs w:val="36"/>
                                <w:lang w:val="en-CA"/>
                              </w:rPr>
                              <w:t>2</w:t>
                            </w:r>
                            <w:r w:rsidR="00781772">
                              <w:rPr>
                                <w:rFonts w:ascii="Arial Narrow" w:hAnsi="Arial Narrow" w:cs="Arial"/>
                                <w:b/>
                                <w:bCs/>
                                <w:color w:val="000000" w:themeColor="text1"/>
                                <w:spacing w:val="-14"/>
                                <w:sz w:val="36"/>
                                <w:szCs w:val="36"/>
                                <w:lang w:val="en-CA"/>
                              </w:rPr>
                              <w:t>67</w:t>
                            </w:r>
                            <w:r>
                              <w:rPr>
                                <w:rFonts w:ascii="Arial Narrow" w:hAnsi="Arial Narrow" w:cs="Arial"/>
                                <w:b/>
                                <w:bCs/>
                                <w:color w:val="000000" w:themeColor="text1"/>
                                <w:spacing w:val="-14"/>
                                <w:sz w:val="36"/>
                                <w:szCs w:val="36"/>
                                <w:lang w:val="en-CA"/>
                              </w:rPr>
                              <w:t>5</w:t>
                            </w:r>
                            <w:r w:rsidRPr="008E6D8A">
                              <w:rPr>
                                <w:rFonts w:ascii="Arial Narrow" w:hAnsi="Arial Narrow" w:cs="Arial"/>
                                <w:b/>
                                <w:bCs/>
                                <w:color w:val="000000" w:themeColor="text1"/>
                                <w:spacing w:val="-14"/>
                                <w:sz w:val="36"/>
                                <w:szCs w:val="36"/>
                                <w:lang w:val="en-CA"/>
                              </w:rPr>
                              <w:t xml:space="preserve"> HU </w:t>
                            </w:r>
                            <w:r w:rsidRPr="008E6D8A">
                              <w:rPr>
                                <w:rFonts w:ascii="Arial Narrow" w:hAnsi="Arial Narrow" w:cs="Arial"/>
                                <w:color w:val="000000" w:themeColor="text1"/>
                                <w:spacing w:val="-14"/>
                                <w:sz w:val="36"/>
                                <w:szCs w:val="36"/>
                                <w:lang w:val="en-CA"/>
                              </w:rPr>
                              <w:t xml:space="preserve">(RM </w:t>
                            </w:r>
                            <w:r w:rsidR="00781772">
                              <w:rPr>
                                <w:rFonts w:ascii="Arial Narrow" w:hAnsi="Arial Narrow" w:cs="Arial"/>
                                <w:color w:val="000000" w:themeColor="text1"/>
                                <w:spacing w:val="-14"/>
                                <w:sz w:val="36"/>
                                <w:szCs w:val="36"/>
                                <w:lang w:val="en-CA"/>
                              </w:rPr>
                              <w:t>0.5</w:t>
                            </w:r>
                            <w:r w:rsidRPr="008E6D8A">
                              <w:rPr>
                                <w:rFonts w:ascii="Arial Narrow" w:hAnsi="Arial Narrow" w:cs="Arial"/>
                                <w:color w:val="000000" w:themeColor="text1"/>
                                <w:spacing w:val="-14"/>
                                <w:sz w:val="36"/>
                                <w:szCs w:val="36"/>
                                <w:lang w:val="en-C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B85569" id="_x0000_s1027" type="#_x0000_t202" style="position:absolute;margin-left:139.45pt;margin-top:9.05pt;width:268.05pt;height:34.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" filled="f" stroked="f">
                <v:textbox>
                  <w:txbxContent>
                    <w:p w14:paraId="69B43631" w14:textId="0EE80452" w:rsidR="0086680D" w:rsidRPr="008E6D8A" w:rsidRDefault="0086680D" w:rsidP="008E6D8A">
                      <w:pPr>
                        <w:spacing w:line="440" w:lineRule="exact"/>
                        <w:rPr>
                          <w:rFonts w:ascii="Arial Narrow" w:hAnsi="Arial Narrow" w:cs="Arial"/>
                          <w:b/>
                          <w:bCs/>
                          <w:color w:val="000000" w:themeColor="text1"/>
                          <w:spacing w:val="-14"/>
                          <w:sz w:val="36"/>
                          <w:szCs w:val="36"/>
                          <w:lang w:val="en-CA"/>
                        </w:rPr>
                      </w:pPr>
                      <w:r w:rsidRPr="008E6D8A">
                        <w:rPr>
                          <w:rFonts w:ascii="Arial Narrow" w:hAnsi="Arial Narrow" w:cs="Arial"/>
                          <w:b/>
                          <w:bCs/>
                          <w:color w:val="000000" w:themeColor="text1"/>
                          <w:spacing w:val="-14"/>
                          <w:sz w:val="36"/>
                          <w:szCs w:val="36"/>
                          <w:lang w:val="en-CA"/>
                        </w:rPr>
                        <w:t>2</w:t>
                      </w:r>
                      <w:r w:rsidR="00781772">
                        <w:rPr>
                          <w:rFonts w:ascii="Arial Narrow" w:hAnsi="Arial Narrow" w:cs="Arial"/>
                          <w:b/>
                          <w:bCs/>
                          <w:color w:val="000000" w:themeColor="text1"/>
                          <w:spacing w:val="-14"/>
                          <w:sz w:val="36"/>
                          <w:szCs w:val="36"/>
                          <w:lang w:val="en-CA"/>
                        </w:rPr>
                        <w:t>67</w:t>
                      </w:r>
                      <w:r>
                        <w:rPr>
                          <w:rFonts w:ascii="Arial Narrow" w:hAnsi="Arial Narrow" w:cs="Arial"/>
                          <w:b/>
                          <w:bCs/>
                          <w:color w:val="000000" w:themeColor="text1"/>
                          <w:spacing w:val="-14"/>
                          <w:sz w:val="36"/>
                          <w:szCs w:val="36"/>
                          <w:lang w:val="en-CA"/>
                        </w:rPr>
                        <w:t>5</w:t>
                      </w:r>
                      <w:r w:rsidRPr="008E6D8A">
                        <w:rPr>
                          <w:rFonts w:ascii="Arial Narrow" w:hAnsi="Arial Narrow" w:cs="Arial"/>
                          <w:b/>
                          <w:bCs/>
                          <w:color w:val="000000" w:themeColor="text1"/>
                          <w:spacing w:val="-14"/>
                          <w:sz w:val="36"/>
                          <w:szCs w:val="36"/>
                          <w:lang w:val="en-CA"/>
                        </w:rPr>
                        <w:t xml:space="preserve"> HU </w:t>
                      </w:r>
                      <w:r w:rsidRPr="008E6D8A">
                        <w:rPr>
                          <w:rFonts w:ascii="Arial Narrow" w:hAnsi="Arial Narrow" w:cs="Arial"/>
                          <w:color w:val="000000" w:themeColor="text1"/>
                          <w:spacing w:val="-14"/>
                          <w:sz w:val="36"/>
                          <w:szCs w:val="36"/>
                          <w:lang w:val="en-CA"/>
                        </w:rPr>
                        <w:t xml:space="preserve">(RM </w:t>
                      </w:r>
                      <w:r w:rsidR="00781772">
                        <w:rPr>
                          <w:rFonts w:ascii="Arial Narrow" w:hAnsi="Arial Narrow" w:cs="Arial"/>
                          <w:color w:val="000000" w:themeColor="text1"/>
                          <w:spacing w:val="-14"/>
                          <w:sz w:val="36"/>
                          <w:szCs w:val="36"/>
                          <w:lang w:val="en-CA"/>
                        </w:rPr>
                        <w:t>0.5</w:t>
                      </w:r>
                      <w:r w:rsidRPr="008E6D8A">
                        <w:rPr>
                          <w:rFonts w:ascii="Arial Narrow" w:hAnsi="Arial Narrow" w:cs="Arial"/>
                          <w:color w:val="000000" w:themeColor="text1"/>
                          <w:spacing w:val="-14"/>
                          <w:sz w:val="36"/>
                          <w:szCs w:val="36"/>
                          <w:lang w:val="en-CA"/>
                        </w:rPr>
                        <w:t>)</w:t>
                      </w:r>
                    </w:p>
                  </w:txbxContent>
                </v:textbox>
              </v:shape>
            </w:pict>
          </mc:Fallback>
        </mc:AlternateContent>
      </w:r>
    </w:p>
    <w:p w14:paraId="5C85BBC6" w14:textId="5553C463" w:rsidR="00283755" w:rsidRPr="004B5D11" w:rsidRDefault="00D0662D" w:rsidP="004B5D11">
      <w:r w:rsidRPr="000B3D8F">
        <w:rPr>
          <w:noProof/>
        </w:rPr>
        <w:drawing>
          <wp:anchor distT="0" distB="0" distL="114300" distR="114300" simplePos="0" relativeHeight="251687936" behindDoc="0" locked="0" layoutInCell="1" allowOverlap="1" wp14:anchorId="708811BD" wp14:editId="6BE39E70">
            <wp:simplePos x="0" y="0"/>
            <wp:positionH relativeFrom="column">
              <wp:posOffset>5401310</wp:posOffset>
            </wp:positionH>
            <wp:positionV relativeFrom="paragraph">
              <wp:posOffset>6985</wp:posOffset>
            </wp:positionV>
            <wp:extent cx="1085215" cy="981075"/>
            <wp:effectExtent l="0" t="0" r="635" b="9525"/>
            <wp:wrapThrough wrapText="bothSides">
              <wp:wrapPolygon edited="0">
                <wp:start x="0" y="0"/>
                <wp:lineTo x="0" y="21390"/>
                <wp:lineTo x="21233" y="21390"/>
                <wp:lineTo x="21233"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85215" cy="981075"/>
                    </a:xfrm>
                    <a:prstGeom prst="rect">
                      <a:avLst/>
                    </a:prstGeom>
                  </pic:spPr>
                </pic:pic>
              </a:graphicData>
            </a:graphic>
            <wp14:sizeRelH relativeFrom="page">
              <wp14:pctWidth>0</wp14:pctWidth>
            </wp14:sizeRelH>
            <wp14:sizeRelV relativeFrom="page">
              <wp14:pctHeight>0</wp14:pctHeight>
            </wp14:sizeRelV>
          </wp:anchor>
        </w:drawing>
      </w:r>
    </w:p>
    <w:p w14:paraId="118179F1" w14:textId="77777777" w:rsidR="00283755" w:rsidRPr="004B5D11" w:rsidRDefault="00283755" w:rsidP="004B5D11"/>
    <w:p w14:paraId="2F2FD251" w14:textId="77777777" w:rsidR="00283755" w:rsidRPr="004B5D11" w:rsidRDefault="00283755" w:rsidP="004B5D11"/>
    <w:p w14:paraId="58A43701" w14:textId="30228C3E" w:rsidR="00283755" w:rsidRPr="004B5D11" w:rsidRDefault="00264CD6" w:rsidP="004B5D11">
      <w:r>
        <w:rPr>
          <w:noProof/>
        </w:rPr>
        <mc:AlternateContent>
          <mc:Choice Requires="wps">
            <w:drawing>
              <wp:anchor distT="0" distB="0" distL="114300" distR="114300" simplePos="0" relativeHeight="251673600" behindDoc="0" locked="0" layoutInCell="1" allowOverlap="1" wp14:anchorId="3119A2DD" wp14:editId="3EF76CA8">
                <wp:simplePos x="0" y="0"/>
                <wp:positionH relativeFrom="margin">
                  <wp:posOffset>1562987</wp:posOffset>
                </wp:positionH>
                <wp:positionV relativeFrom="margin">
                  <wp:posOffset>1722474</wp:posOffset>
                </wp:positionV>
                <wp:extent cx="3498112" cy="1196340"/>
                <wp:effectExtent l="0" t="0" r="0" b="381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112" cy="11963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ACDD284" w14:textId="132EC303" w:rsidR="0086680D" w:rsidRDefault="00781772" w:rsidP="00210AF9">
                            <w:pPr>
                              <w:pStyle w:val="ListParagraph"/>
                              <w:numPr>
                                <w:ilvl w:val="0"/>
                                <w:numId w:val="7"/>
                              </w:numPr>
                              <w:ind w:left="284" w:hanging="284"/>
                              <w:rPr>
                                <w:rFonts w:ascii="Arial Narrow" w:hAnsi="Arial Narrow" w:cs="Arial"/>
                                <w:sz w:val="24"/>
                                <w:szCs w:val="24"/>
                              </w:rPr>
                            </w:pPr>
                            <w:r>
                              <w:rPr>
                                <w:rFonts w:ascii="Arial Narrow" w:hAnsi="Arial Narrow" w:cs="Arial"/>
                                <w:noProof/>
                                <w:sz w:val="24"/>
                                <w:szCs w:val="24"/>
                              </w:rPr>
                              <w:t>Compact</w:t>
                            </w:r>
                            <w:r w:rsidR="00D0662D">
                              <w:rPr>
                                <w:rFonts w:ascii="Arial Narrow" w:hAnsi="Arial Narrow" w:cs="Arial"/>
                                <w:noProof/>
                                <w:sz w:val="24"/>
                                <w:szCs w:val="24"/>
                              </w:rPr>
                              <w:t>, bushy</w:t>
                            </w:r>
                            <w:r>
                              <w:rPr>
                                <w:rFonts w:ascii="Arial Narrow" w:hAnsi="Arial Narrow" w:cs="Arial"/>
                                <w:noProof/>
                                <w:sz w:val="24"/>
                                <w:szCs w:val="24"/>
                              </w:rPr>
                              <w:t xml:space="preserve"> plant structure</w:t>
                            </w:r>
                          </w:p>
                          <w:p w14:paraId="5488EF4A" w14:textId="77777777" w:rsidR="00781772" w:rsidRPr="00781772" w:rsidRDefault="00781772" w:rsidP="00781772">
                            <w:pPr>
                              <w:pStyle w:val="ListParagraph"/>
                              <w:ind w:left="284"/>
                              <w:rPr>
                                <w:rFonts w:ascii="Arial Narrow" w:hAnsi="Arial Narrow" w:cs="Arial"/>
                                <w:sz w:val="24"/>
                                <w:szCs w:val="24"/>
                              </w:rPr>
                            </w:pPr>
                          </w:p>
                          <w:p w14:paraId="0511F529" w14:textId="65D307BA" w:rsidR="0086680D" w:rsidRPr="009E7131" w:rsidRDefault="00AB2721" w:rsidP="0086680D">
                            <w:pPr>
                              <w:pStyle w:val="ListParagraph"/>
                              <w:numPr>
                                <w:ilvl w:val="0"/>
                                <w:numId w:val="6"/>
                              </w:numPr>
                              <w:ind w:left="284" w:hanging="284"/>
                              <w:rPr>
                                <w:rFonts w:ascii="Arial Narrow" w:hAnsi="Arial Narrow" w:cs="Arial"/>
                                <w:sz w:val="24"/>
                                <w:szCs w:val="24"/>
                              </w:rPr>
                            </w:pPr>
                            <w:r>
                              <w:rPr>
                                <w:rFonts w:ascii="Arial Narrow" w:hAnsi="Arial Narrow" w:cs="Arial"/>
                                <w:noProof/>
                                <w:sz w:val="24"/>
                                <w:szCs w:val="24"/>
                              </w:rPr>
                              <w:t>G</w:t>
                            </w:r>
                            <w:r w:rsidR="00781772">
                              <w:rPr>
                                <w:rFonts w:ascii="Arial Narrow" w:hAnsi="Arial Narrow" w:cs="Arial"/>
                                <w:noProof/>
                                <w:sz w:val="24"/>
                                <w:szCs w:val="24"/>
                              </w:rPr>
                              <w:t xml:space="preserve">ood </w:t>
                            </w:r>
                            <w:r w:rsidR="00B33281">
                              <w:rPr>
                                <w:rFonts w:ascii="Arial Narrow" w:hAnsi="Arial Narrow" w:cs="Arial"/>
                                <w:noProof/>
                                <w:sz w:val="24"/>
                                <w:szCs w:val="24"/>
                              </w:rPr>
                              <w:t>tolerance to both white mold and P</w:t>
                            </w:r>
                            <w:r w:rsidR="00264CD6">
                              <w:rPr>
                                <w:rFonts w:ascii="Arial Narrow" w:hAnsi="Arial Narrow" w:cs="Arial"/>
                                <w:noProof/>
                                <w:sz w:val="24"/>
                                <w:szCs w:val="24"/>
                              </w:rPr>
                              <w:t>hytophthora Root Rot</w:t>
                            </w:r>
                          </w:p>
                          <w:p w14:paraId="1CF6EC41" w14:textId="77777777" w:rsidR="0086680D" w:rsidRPr="00205254" w:rsidRDefault="0086680D">
                            <w:pPr>
                              <w:rPr>
                                <w:rFonts w:ascii="Arial Narrow" w:hAnsi="Arial Narrow"/>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A2DD" id="Text Box 5" o:spid="_x0000_s1028" type="#_x0000_t202" style="position:absolute;margin-left:123.05pt;margin-top:135.65pt;width:275.45pt;height:94.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" filled="f" stroked="f">
                <v:textbox>
                  <w:txbxContent>
                    <w:p w14:paraId="3ACDD284" w14:textId="132EC303" w:rsidR="0086680D" w:rsidRDefault="00781772" w:rsidP="00210AF9">
                      <w:pPr>
                        <w:pStyle w:val="ListParagraph"/>
                        <w:numPr>
                          <w:ilvl w:val="0"/>
                          <w:numId w:val="7"/>
                        </w:numPr>
                        <w:ind w:left="284" w:hanging="284"/>
                        <w:rPr>
                          <w:rFonts w:ascii="Arial Narrow" w:hAnsi="Arial Narrow" w:cs="Arial"/>
                          <w:sz w:val="24"/>
                          <w:szCs w:val="24"/>
                        </w:rPr>
                      </w:pPr>
                      <w:r>
                        <w:rPr>
                          <w:rFonts w:ascii="Arial Narrow" w:hAnsi="Arial Narrow" w:cs="Arial"/>
                          <w:noProof/>
                          <w:sz w:val="24"/>
                          <w:szCs w:val="24"/>
                        </w:rPr>
                        <w:t>Compact</w:t>
                      </w:r>
                      <w:r w:rsidR="00D0662D">
                        <w:rPr>
                          <w:rFonts w:ascii="Arial Narrow" w:hAnsi="Arial Narrow" w:cs="Arial"/>
                          <w:noProof/>
                          <w:sz w:val="24"/>
                          <w:szCs w:val="24"/>
                        </w:rPr>
                        <w:t>, bushy</w:t>
                      </w:r>
                      <w:r>
                        <w:rPr>
                          <w:rFonts w:ascii="Arial Narrow" w:hAnsi="Arial Narrow" w:cs="Arial"/>
                          <w:noProof/>
                          <w:sz w:val="24"/>
                          <w:szCs w:val="24"/>
                        </w:rPr>
                        <w:t xml:space="preserve"> plant structure</w:t>
                      </w:r>
                    </w:p>
                    <w:p w14:paraId="5488EF4A" w14:textId="77777777" w:rsidR="00781772" w:rsidRPr="00781772" w:rsidRDefault="00781772" w:rsidP="00781772">
                      <w:pPr>
                        <w:pStyle w:val="ListParagraph"/>
                        <w:ind w:left="284"/>
                        <w:rPr>
                          <w:rFonts w:ascii="Arial Narrow" w:hAnsi="Arial Narrow" w:cs="Arial"/>
                          <w:sz w:val="24"/>
                          <w:szCs w:val="24"/>
                        </w:rPr>
                      </w:pPr>
                    </w:p>
                    <w:p w14:paraId="0511F529" w14:textId="65D307BA" w:rsidR="0086680D" w:rsidRPr="009E7131" w:rsidRDefault="00AB2721" w:rsidP="0086680D">
                      <w:pPr>
                        <w:pStyle w:val="ListParagraph"/>
                        <w:numPr>
                          <w:ilvl w:val="0"/>
                          <w:numId w:val="6"/>
                        </w:numPr>
                        <w:ind w:left="284" w:hanging="284"/>
                        <w:rPr>
                          <w:rFonts w:ascii="Arial Narrow" w:hAnsi="Arial Narrow" w:cs="Arial"/>
                          <w:sz w:val="24"/>
                          <w:szCs w:val="24"/>
                        </w:rPr>
                      </w:pPr>
                      <w:r>
                        <w:rPr>
                          <w:rFonts w:ascii="Arial Narrow" w:hAnsi="Arial Narrow" w:cs="Arial"/>
                          <w:noProof/>
                          <w:sz w:val="24"/>
                          <w:szCs w:val="24"/>
                        </w:rPr>
                        <w:t>G</w:t>
                      </w:r>
                      <w:r w:rsidR="00781772">
                        <w:rPr>
                          <w:rFonts w:ascii="Arial Narrow" w:hAnsi="Arial Narrow" w:cs="Arial"/>
                          <w:noProof/>
                          <w:sz w:val="24"/>
                          <w:szCs w:val="24"/>
                        </w:rPr>
                        <w:t xml:space="preserve">ood </w:t>
                      </w:r>
                      <w:r w:rsidR="00B33281">
                        <w:rPr>
                          <w:rFonts w:ascii="Arial Narrow" w:hAnsi="Arial Narrow" w:cs="Arial"/>
                          <w:noProof/>
                          <w:sz w:val="24"/>
                          <w:szCs w:val="24"/>
                        </w:rPr>
                        <w:t>tolerance to both white mold and P</w:t>
                      </w:r>
                      <w:r w:rsidR="00264CD6">
                        <w:rPr>
                          <w:rFonts w:ascii="Arial Narrow" w:hAnsi="Arial Narrow" w:cs="Arial"/>
                          <w:noProof/>
                          <w:sz w:val="24"/>
                          <w:szCs w:val="24"/>
                        </w:rPr>
                        <w:t>hytophthora Root Rot</w:t>
                      </w:r>
                    </w:p>
                    <w:p w14:paraId="1CF6EC41" w14:textId="77777777" w:rsidR="0086680D" w:rsidRPr="00205254" w:rsidRDefault="0086680D">
                      <w:pPr>
                        <w:rPr>
                          <w:rFonts w:ascii="Arial Narrow" w:hAnsi="Arial Narrow"/>
                          <w:sz w:val="24"/>
                          <w:szCs w:val="24"/>
                        </w:rPr>
                      </w:pPr>
                    </w:p>
                  </w:txbxContent>
                </v:textbox>
                <w10:wrap anchorx="margin" anchory="margin"/>
              </v:shape>
            </w:pict>
          </mc:Fallback>
        </mc:AlternateContent>
      </w:r>
      <w:r w:rsidR="0086680D">
        <w:rPr>
          <w:noProof/>
        </w:rPr>
        <w:drawing>
          <wp:anchor distT="0" distB="0" distL="114300" distR="114300" simplePos="0" relativeHeight="251672576" behindDoc="1" locked="0" layoutInCell="1" allowOverlap="1" wp14:anchorId="21BCD06D" wp14:editId="1066AC48">
            <wp:simplePos x="0" y="0"/>
            <wp:positionH relativeFrom="column">
              <wp:posOffset>-678180</wp:posOffset>
            </wp:positionH>
            <wp:positionV relativeFrom="paragraph">
              <wp:posOffset>196688</wp:posOffset>
            </wp:positionV>
            <wp:extent cx="2067560" cy="648970"/>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7560" cy="648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DF0971" w14:textId="77777777" w:rsidR="00283755" w:rsidRPr="004B5D11" w:rsidRDefault="00283755" w:rsidP="004B5D11"/>
    <w:p w14:paraId="3D79F2FE" w14:textId="77777777" w:rsidR="00283755" w:rsidRPr="004B5D11" w:rsidRDefault="00283755" w:rsidP="004B5D11"/>
    <w:p w14:paraId="0A6BC3EE" w14:textId="77777777" w:rsidR="00283755" w:rsidRPr="004B5D11" w:rsidRDefault="000B3D8F" w:rsidP="004B5D11">
      <w:r>
        <w:rPr>
          <w:noProof/>
        </w:rPr>
        <mc:AlternateContent>
          <mc:Choice Requires="wps">
            <w:drawing>
              <wp:anchor distT="45720" distB="45720" distL="114300" distR="114300" simplePos="0" relativeHeight="251675648" behindDoc="0" locked="0" layoutInCell="1" allowOverlap="1" wp14:anchorId="15F37EBF" wp14:editId="210EDB7E">
                <wp:simplePos x="0" y="0"/>
                <wp:positionH relativeFrom="column">
                  <wp:posOffset>5277012</wp:posOffset>
                </wp:positionH>
                <wp:positionV relativeFrom="paragraph">
                  <wp:posOffset>79375</wp:posOffset>
                </wp:positionV>
                <wp:extent cx="1347470" cy="449580"/>
                <wp:effectExtent l="0" t="0" r="0" b="76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197E9" w14:textId="77777777" w:rsidR="0086680D" w:rsidRPr="00F0457D" w:rsidRDefault="0086680D" w:rsidP="00AE4902">
                            <w:pPr>
                              <w:spacing w:line="240" w:lineRule="exact"/>
                              <w:jc w:val="center"/>
                              <w:rPr>
                                <w:rFonts w:ascii="Arial Narrow" w:hAnsi="Arial Narrow" w:cs="Arial"/>
                                <w:color w:val="A80000"/>
                                <w:spacing w:val="-6"/>
                                <w:sz w:val="22"/>
                                <w:szCs w:val="22"/>
                                <w:lang w:val="en-CA"/>
                              </w:rPr>
                            </w:pPr>
                            <w:r w:rsidRPr="00F0457D">
                              <w:rPr>
                                <w:rFonts w:ascii="Arial Narrow" w:hAnsi="Arial Narrow" w:cs="Arial"/>
                                <w:color w:val="A80000"/>
                                <w:spacing w:val="-6"/>
                                <w:sz w:val="22"/>
                                <w:szCs w:val="22"/>
                                <w:lang w:val="en-CA"/>
                              </w:rPr>
                              <w:t>Bushy Canopy</w:t>
                            </w:r>
                          </w:p>
                          <w:p w14:paraId="1D3DA58E" w14:textId="09BFB42F" w:rsidR="0086680D" w:rsidRPr="00F0457D" w:rsidRDefault="00D0662D" w:rsidP="00AE4902">
                            <w:pPr>
                              <w:spacing w:line="240" w:lineRule="exact"/>
                              <w:jc w:val="center"/>
                              <w:rPr>
                                <w:rFonts w:ascii="Arial Narrow" w:hAnsi="Arial Narrow" w:cs="Arial"/>
                                <w:color w:val="A80000"/>
                                <w:spacing w:val="-6"/>
                                <w:sz w:val="22"/>
                                <w:szCs w:val="22"/>
                                <w:lang w:val="en-CA"/>
                              </w:rPr>
                            </w:pPr>
                            <w:r>
                              <w:rPr>
                                <w:rFonts w:ascii="Arial Narrow" w:hAnsi="Arial Narrow" w:cs="Arial"/>
                                <w:color w:val="A80000"/>
                                <w:spacing w:val="-6"/>
                                <w:sz w:val="22"/>
                                <w:szCs w:val="22"/>
                                <w:lang w:val="en-CA"/>
                              </w:rPr>
                              <w:t>Short - Medium</w:t>
                            </w:r>
                            <w:r w:rsidR="0086680D" w:rsidRPr="00F0457D">
                              <w:rPr>
                                <w:rFonts w:ascii="Arial Narrow" w:hAnsi="Arial Narrow" w:cs="Arial"/>
                                <w:color w:val="A80000"/>
                                <w:spacing w:val="-6"/>
                                <w:sz w:val="22"/>
                                <w:szCs w:val="22"/>
                                <w:lang w:val="en-CA"/>
                              </w:rPr>
                              <w:t xml:space="preserve"> Height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37EBF" id="_x0000_s1029" type="#_x0000_t202" style="position:absolute;margin-left:415.5pt;margin-top:6.25pt;width:106.1pt;height:35.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" filled="f" stroked="f">
                <v:textbox>
                  <w:txbxContent>
                    <w:p w14:paraId="685197E9" w14:textId="77777777" w:rsidR="0086680D" w:rsidRPr="00F0457D" w:rsidRDefault="0086680D" w:rsidP="00AE4902">
                      <w:pPr>
                        <w:spacing w:line="240" w:lineRule="exact"/>
                        <w:jc w:val="center"/>
                        <w:rPr>
                          <w:rFonts w:ascii="Arial Narrow" w:hAnsi="Arial Narrow" w:cs="Arial"/>
                          <w:color w:val="A80000"/>
                          <w:spacing w:val="-6"/>
                          <w:sz w:val="22"/>
                          <w:szCs w:val="22"/>
                          <w:lang w:val="en-CA"/>
                        </w:rPr>
                      </w:pPr>
                      <w:r w:rsidRPr="00F0457D">
                        <w:rPr>
                          <w:rFonts w:ascii="Arial Narrow" w:hAnsi="Arial Narrow" w:cs="Arial"/>
                          <w:color w:val="A80000"/>
                          <w:spacing w:val="-6"/>
                          <w:sz w:val="22"/>
                          <w:szCs w:val="22"/>
                          <w:lang w:val="en-CA"/>
                        </w:rPr>
                        <w:t>Bushy Canopy</w:t>
                      </w:r>
                    </w:p>
                    <w:p w14:paraId="1D3DA58E" w14:textId="09BFB42F" w:rsidR="0086680D" w:rsidRPr="00F0457D" w:rsidRDefault="00D0662D" w:rsidP="00AE4902">
                      <w:pPr>
                        <w:spacing w:line="240" w:lineRule="exact"/>
                        <w:jc w:val="center"/>
                        <w:rPr>
                          <w:rFonts w:ascii="Arial Narrow" w:hAnsi="Arial Narrow" w:cs="Arial"/>
                          <w:color w:val="A80000"/>
                          <w:spacing w:val="-6"/>
                          <w:sz w:val="22"/>
                          <w:szCs w:val="22"/>
                          <w:lang w:val="en-CA"/>
                        </w:rPr>
                      </w:pPr>
                      <w:r>
                        <w:rPr>
                          <w:rFonts w:ascii="Arial Narrow" w:hAnsi="Arial Narrow" w:cs="Arial"/>
                          <w:color w:val="A80000"/>
                          <w:spacing w:val="-6"/>
                          <w:sz w:val="22"/>
                          <w:szCs w:val="22"/>
                          <w:lang w:val="en-CA"/>
                        </w:rPr>
                        <w:t>Short - Medium</w:t>
                      </w:r>
                      <w:r w:rsidR="0086680D" w:rsidRPr="00F0457D">
                        <w:rPr>
                          <w:rFonts w:ascii="Arial Narrow" w:hAnsi="Arial Narrow" w:cs="Arial"/>
                          <w:color w:val="A80000"/>
                          <w:spacing w:val="-6"/>
                          <w:sz w:val="22"/>
                          <w:szCs w:val="22"/>
                          <w:lang w:val="en-CA"/>
                        </w:rPr>
                        <w:t xml:space="preserve"> Height</w:t>
                      </w:r>
                    </w:p>
                  </w:txbxContent>
                </v:textbox>
                <w10:wrap type="square"/>
              </v:shape>
            </w:pict>
          </mc:Fallback>
        </mc:AlternateContent>
      </w:r>
    </w:p>
    <w:p w14:paraId="63484A24" w14:textId="77777777" w:rsidR="00283755" w:rsidRPr="004B5D11" w:rsidRDefault="00283755" w:rsidP="004B5D11"/>
    <w:p w14:paraId="67512842" w14:textId="77777777" w:rsidR="00283755" w:rsidRPr="004B5D11" w:rsidRDefault="00283755" w:rsidP="004B5D11"/>
    <w:p w14:paraId="2F825C5F" w14:textId="77777777" w:rsidR="00283755" w:rsidRPr="004B5D11" w:rsidRDefault="000B3D8F" w:rsidP="004B5D11">
      <w:r>
        <w:rPr>
          <w:noProof/>
        </w:rPr>
        <mc:AlternateContent>
          <mc:Choice Requires="wps">
            <w:drawing>
              <wp:anchor distT="0" distB="0" distL="114300" distR="114300" simplePos="0" relativeHeight="251671552" behindDoc="0" locked="0" layoutInCell="1" allowOverlap="1" wp14:anchorId="7F72DF17" wp14:editId="7FD0B35E">
                <wp:simplePos x="0" y="0"/>
                <wp:positionH relativeFrom="margin">
                  <wp:posOffset>-722792</wp:posOffset>
                </wp:positionH>
                <wp:positionV relativeFrom="margin">
                  <wp:posOffset>2679065</wp:posOffset>
                </wp:positionV>
                <wp:extent cx="7537450" cy="3944679"/>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0" cy="394467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7C0D261" w14:textId="77777777" w:rsidR="0086680D" w:rsidRPr="004D64FD" w:rsidRDefault="0086680D">
                            <w:pPr>
                              <w:rPr>
                                <w:rFonts w:ascii="Arial" w:hAnsi="Arial" w:cs="Arial"/>
                                <w:sz w:val="14"/>
                                <w:szCs w:val="14"/>
                              </w:rPr>
                            </w:pPr>
                          </w:p>
                          <w:tbl>
                            <w:tblPr>
                              <w:tblStyle w:val="TableGrid"/>
                              <w:tblW w:w="11199" w:type="dxa"/>
                              <w:tblInd w:w="-5" w:type="dxa"/>
                              <w:tblLayout w:type="fixed"/>
                              <w:tblLook w:val="04A0" w:firstRow="1" w:lastRow="0" w:firstColumn="1" w:lastColumn="0" w:noHBand="0" w:noVBand="1"/>
                            </w:tblPr>
                            <w:tblGrid>
                              <w:gridCol w:w="1560"/>
                              <w:gridCol w:w="1275"/>
                              <w:gridCol w:w="1276"/>
                              <w:gridCol w:w="1418"/>
                              <w:gridCol w:w="1275"/>
                              <w:gridCol w:w="1134"/>
                              <w:gridCol w:w="993"/>
                              <w:gridCol w:w="1275"/>
                              <w:gridCol w:w="993"/>
                            </w:tblGrid>
                            <w:tr w:rsidR="0086680D" w:rsidRPr="00AE4902" w14:paraId="7B2AD638" w14:textId="6E50B91A" w:rsidTr="0086680D">
                              <w:trPr>
                                <w:trHeight w:val="306"/>
                              </w:trPr>
                              <w:tc>
                                <w:tcPr>
                                  <w:tcW w:w="11199" w:type="dxa"/>
                                  <w:gridSpan w:val="9"/>
                                  <w:shd w:val="clear" w:color="auto" w:fill="808080" w:themeFill="background1" w:themeFillShade="80"/>
                                </w:tcPr>
                                <w:p w14:paraId="29DA037F" w14:textId="386003B2" w:rsidR="0086680D" w:rsidRPr="00AE4902" w:rsidRDefault="0086680D" w:rsidP="00957191">
                                  <w:pPr>
                                    <w:jc w:val="center"/>
                                    <w:rPr>
                                      <w:rFonts w:ascii="Arial Narrow" w:hAnsi="Arial Narrow" w:cs="Arial"/>
                                      <w:b/>
                                      <w:bCs/>
                                      <w:color w:val="FFFFFF" w:themeColor="background1"/>
                                      <w:spacing w:val="-6"/>
                                      <w:sz w:val="22"/>
                                      <w:szCs w:val="22"/>
                                    </w:rPr>
                                  </w:pPr>
                                  <w:r w:rsidRPr="00AE4902">
                                    <w:rPr>
                                      <w:rFonts w:ascii="Arial Narrow" w:hAnsi="Arial Narrow" w:cs="Arial"/>
                                      <w:b/>
                                      <w:bCs/>
                                      <w:color w:val="FFFFFF" w:themeColor="background1"/>
                                      <w:spacing w:val="-6"/>
                                      <w:sz w:val="22"/>
                                      <w:szCs w:val="22"/>
                                    </w:rPr>
                                    <w:t>CHARACTERISTICS</w:t>
                                  </w:r>
                                </w:p>
                              </w:tc>
                            </w:tr>
                            <w:tr w:rsidR="0086680D" w:rsidRPr="00AE4902" w14:paraId="26443695" w14:textId="2C8375F8" w:rsidTr="0086680D">
                              <w:trPr>
                                <w:trHeight w:val="674"/>
                              </w:trPr>
                              <w:tc>
                                <w:tcPr>
                                  <w:tcW w:w="1560" w:type="dxa"/>
                                  <w:shd w:val="clear" w:color="auto" w:fill="A6A6A6" w:themeFill="background1" w:themeFillShade="A6"/>
                                  <w:vAlign w:val="center"/>
                                </w:tcPr>
                                <w:p w14:paraId="356927DE" w14:textId="77777777" w:rsidR="0086680D" w:rsidRPr="00AE4902" w:rsidRDefault="0086680D" w:rsidP="0006739B">
                                  <w:pPr>
                                    <w:jc w:val="center"/>
                                    <w:rPr>
                                      <w:rFonts w:ascii="Arial Narrow" w:hAnsi="Arial Narrow" w:cs="Arial"/>
                                      <w:b/>
                                      <w:bCs/>
                                      <w:color w:val="FFFFFF" w:themeColor="background1"/>
                                      <w:spacing w:val="-6"/>
                                      <w:sz w:val="22"/>
                                      <w:szCs w:val="22"/>
                                    </w:rPr>
                                  </w:pPr>
                                  <w:r>
                                    <w:rPr>
                                      <w:rFonts w:ascii="Arial Narrow" w:hAnsi="Arial Narrow" w:cs="Arial"/>
                                      <w:b/>
                                      <w:bCs/>
                                      <w:color w:val="FFFFFF" w:themeColor="background1"/>
                                      <w:spacing w:val="-6"/>
                                      <w:sz w:val="22"/>
                                      <w:szCs w:val="22"/>
                                    </w:rPr>
                                    <w:t>Trait</w:t>
                                  </w:r>
                                </w:p>
                              </w:tc>
                              <w:tc>
                                <w:tcPr>
                                  <w:tcW w:w="1275" w:type="dxa"/>
                                  <w:shd w:val="clear" w:color="auto" w:fill="A6A6A6" w:themeFill="background1" w:themeFillShade="A6"/>
                                  <w:vAlign w:val="center"/>
                                </w:tcPr>
                                <w:p w14:paraId="1E2B3D80" w14:textId="059A7B73" w:rsidR="0086680D" w:rsidRPr="00AE4902" w:rsidRDefault="0086680D" w:rsidP="0006739B">
                                  <w:pPr>
                                    <w:jc w:val="center"/>
                                    <w:rPr>
                                      <w:rFonts w:ascii="Arial Narrow" w:hAnsi="Arial Narrow" w:cs="Arial"/>
                                      <w:b/>
                                      <w:bCs/>
                                      <w:color w:val="FFFFFF" w:themeColor="background1"/>
                                      <w:spacing w:val="-6"/>
                                      <w:sz w:val="22"/>
                                      <w:szCs w:val="22"/>
                                    </w:rPr>
                                  </w:pPr>
                                  <w:r>
                                    <w:rPr>
                                      <w:rFonts w:ascii="Arial Narrow" w:hAnsi="Arial Narrow" w:cs="Arial"/>
                                      <w:b/>
                                      <w:bCs/>
                                      <w:color w:val="FFFFFF" w:themeColor="background1"/>
                                      <w:spacing w:val="-6"/>
                                      <w:sz w:val="22"/>
                                      <w:szCs w:val="22"/>
                                    </w:rPr>
                                    <w:t>Herbicide Tolerance(s)</w:t>
                                  </w:r>
                                </w:p>
                              </w:tc>
                              <w:tc>
                                <w:tcPr>
                                  <w:tcW w:w="1276" w:type="dxa"/>
                                  <w:shd w:val="clear" w:color="auto" w:fill="A6A6A6" w:themeFill="background1" w:themeFillShade="A6"/>
                                  <w:vAlign w:val="center"/>
                                </w:tcPr>
                                <w:p w14:paraId="7BE326C5" w14:textId="27895707" w:rsidR="0086680D" w:rsidRPr="00AE4902" w:rsidRDefault="0086680D" w:rsidP="0006739B">
                                  <w:pPr>
                                    <w:ind w:left="-81" w:right="-104"/>
                                    <w:jc w:val="center"/>
                                    <w:rPr>
                                      <w:rFonts w:ascii="Arial Narrow" w:hAnsi="Arial Narrow" w:cs="Arial"/>
                                      <w:b/>
                                      <w:bCs/>
                                      <w:color w:val="FFFFFF" w:themeColor="background1"/>
                                      <w:spacing w:val="-6"/>
                                      <w:sz w:val="22"/>
                                      <w:szCs w:val="22"/>
                                    </w:rPr>
                                  </w:pPr>
                                  <w:r w:rsidRPr="00AE4902">
                                    <w:rPr>
                                      <w:rFonts w:ascii="Arial Narrow" w:hAnsi="Arial Narrow" w:cs="Arial"/>
                                      <w:b/>
                                      <w:bCs/>
                                      <w:color w:val="FFFFFF" w:themeColor="background1"/>
                                      <w:spacing w:val="-6"/>
                                      <w:sz w:val="22"/>
                                      <w:szCs w:val="22"/>
                                    </w:rPr>
                                    <w:t>Hilum Colour</w:t>
                                  </w:r>
                                </w:p>
                              </w:tc>
                              <w:tc>
                                <w:tcPr>
                                  <w:tcW w:w="1418" w:type="dxa"/>
                                  <w:shd w:val="clear" w:color="auto" w:fill="A6A6A6" w:themeFill="background1" w:themeFillShade="A6"/>
                                  <w:vAlign w:val="center"/>
                                </w:tcPr>
                                <w:p w14:paraId="54535A83" w14:textId="77777777" w:rsidR="0086680D" w:rsidRPr="00AE4902" w:rsidRDefault="0086680D" w:rsidP="0006739B">
                                  <w:pPr>
                                    <w:jc w:val="center"/>
                                    <w:rPr>
                                      <w:rFonts w:ascii="Arial Narrow" w:hAnsi="Arial Narrow" w:cs="Arial"/>
                                      <w:b/>
                                      <w:bCs/>
                                      <w:color w:val="FFFFFF" w:themeColor="background1"/>
                                      <w:spacing w:val="-6"/>
                                      <w:sz w:val="22"/>
                                      <w:szCs w:val="22"/>
                                    </w:rPr>
                                  </w:pPr>
                                  <w:r w:rsidRPr="00AE4902">
                                    <w:rPr>
                                      <w:rFonts w:ascii="Arial Narrow" w:hAnsi="Arial Narrow" w:cs="Arial"/>
                                      <w:b/>
                                      <w:bCs/>
                                      <w:color w:val="FFFFFF" w:themeColor="background1"/>
                                      <w:spacing w:val="-6"/>
                                      <w:sz w:val="22"/>
                                      <w:szCs w:val="22"/>
                                    </w:rPr>
                                    <w:t>Plant Height</w:t>
                                  </w:r>
                                </w:p>
                              </w:tc>
                              <w:tc>
                                <w:tcPr>
                                  <w:tcW w:w="1275" w:type="dxa"/>
                                  <w:shd w:val="clear" w:color="auto" w:fill="A6A6A6" w:themeFill="background1" w:themeFillShade="A6"/>
                                  <w:vAlign w:val="center"/>
                                </w:tcPr>
                                <w:p w14:paraId="1CC432AD" w14:textId="77777777" w:rsidR="0086680D" w:rsidRPr="00AE4902" w:rsidRDefault="0086680D" w:rsidP="0006739B">
                                  <w:pPr>
                                    <w:ind w:right="-111" w:hanging="107"/>
                                    <w:jc w:val="center"/>
                                    <w:rPr>
                                      <w:rFonts w:ascii="Arial Narrow" w:hAnsi="Arial Narrow" w:cs="Arial"/>
                                      <w:b/>
                                      <w:bCs/>
                                      <w:color w:val="FFFFFF" w:themeColor="background1"/>
                                      <w:spacing w:val="-6"/>
                                      <w:sz w:val="22"/>
                                      <w:szCs w:val="22"/>
                                    </w:rPr>
                                  </w:pPr>
                                  <w:r>
                                    <w:rPr>
                                      <w:rFonts w:ascii="Arial Narrow" w:hAnsi="Arial Narrow" w:cs="Arial"/>
                                      <w:b/>
                                      <w:bCs/>
                                      <w:color w:val="FFFFFF" w:themeColor="background1"/>
                                      <w:spacing w:val="-6"/>
                                      <w:sz w:val="22"/>
                                      <w:szCs w:val="22"/>
                                    </w:rPr>
                                    <w:t>Standability</w:t>
                                  </w:r>
                                </w:p>
                              </w:tc>
                              <w:tc>
                                <w:tcPr>
                                  <w:tcW w:w="1134" w:type="dxa"/>
                                  <w:shd w:val="clear" w:color="auto" w:fill="A6A6A6" w:themeFill="background1" w:themeFillShade="A6"/>
                                  <w:vAlign w:val="center"/>
                                </w:tcPr>
                                <w:p w14:paraId="2DD8DD95" w14:textId="77777777" w:rsidR="0086680D" w:rsidRPr="00AE4902" w:rsidRDefault="0086680D" w:rsidP="0006739B">
                                  <w:pPr>
                                    <w:jc w:val="center"/>
                                    <w:rPr>
                                      <w:rFonts w:ascii="Arial Narrow" w:hAnsi="Arial Narrow" w:cs="Arial"/>
                                      <w:b/>
                                      <w:bCs/>
                                      <w:color w:val="FFFFFF" w:themeColor="background1"/>
                                      <w:spacing w:val="-6"/>
                                      <w:sz w:val="22"/>
                                      <w:szCs w:val="22"/>
                                    </w:rPr>
                                  </w:pPr>
                                  <w:r w:rsidRPr="00AE4902">
                                    <w:rPr>
                                      <w:rFonts w:ascii="Arial Narrow" w:hAnsi="Arial Narrow" w:cs="Arial"/>
                                      <w:b/>
                                      <w:bCs/>
                                      <w:color w:val="FFFFFF" w:themeColor="background1"/>
                                      <w:spacing w:val="-6"/>
                                      <w:sz w:val="22"/>
                                      <w:szCs w:val="22"/>
                                    </w:rPr>
                                    <w:t>Canopy Type</w:t>
                                  </w:r>
                                </w:p>
                              </w:tc>
                              <w:tc>
                                <w:tcPr>
                                  <w:tcW w:w="993" w:type="dxa"/>
                                  <w:shd w:val="clear" w:color="auto" w:fill="A6A6A6" w:themeFill="background1" w:themeFillShade="A6"/>
                                  <w:vAlign w:val="center"/>
                                </w:tcPr>
                                <w:p w14:paraId="448A6A06" w14:textId="2FC0FA65" w:rsidR="0086680D" w:rsidRPr="00AE4902" w:rsidRDefault="0086680D" w:rsidP="0006739B">
                                  <w:pPr>
                                    <w:jc w:val="center"/>
                                    <w:rPr>
                                      <w:rFonts w:ascii="Arial Narrow" w:hAnsi="Arial Narrow" w:cs="Arial"/>
                                      <w:b/>
                                      <w:bCs/>
                                      <w:color w:val="FFFFFF" w:themeColor="background1"/>
                                      <w:spacing w:val="-6"/>
                                      <w:sz w:val="22"/>
                                      <w:szCs w:val="22"/>
                                    </w:rPr>
                                  </w:pPr>
                                  <w:r>
                                    <w:rPr>
                                      <w:rFonts w:ascii="Arial Narrow" w:hAnsi="Arial Narrow" w:cs="Arial"/>
                                      <w:b/>
                                      <w:bCs/>
                                      <w:color w:val="FFFFFF" w:themeColor="background1"/>
                                      <w:spacing w:val="-6"/>
                                      <w:sz w:val="22"/>
                                      <w:szCs w:val="22"/>
                                    </w:rPr>
                                    <w:t>Flower Colour</w:t>
                                  </w:r>
                                </w:p>
                              </w:tc>
                              <w:tc>
                                <w:tcPr>
                                  <w:tcW w:w="1275" w:type="dxa"/>
                                  <w:shd w:val="clear" w:color="auto" w:fill="A6A6A6" w:themeFill="background1" w:themeFillShade="A6"/>
                                  <w:vAlign w:val="center"/>
                                </w:tcPr>
                                <w:p w14:paraId="6B3BB60F" w14:textId="3CEB5967" w:rsidR="0086680D" w:rsidRPr="00AE4902" w:rsidRDefault="0086680D" w:rsidP="0006739B">
                                  <w:pPr>
                                    <w:jc w:val="center"/>
                                    <w:rPr>
                                      <w:rFonts w:ascii="Arial Narrow" w:hAnsi="Arial Narrow" w:cs="Arial"/>
                                      <w:b/>
                                      <w:bCs/>
                                      <w:color w:val="FFFFFF" w:themeColor="background1"/>
                                      <w:spacing w:val="-6"/>
                                      <w:sz w:val="22"/>
                                      <w:szCs w:val="22"/>
                                    </w:rPr>
                                  </w:pPr>
                                  <w:r>
                                    <w:rPr>
                                      <w:rFonts w:ascii="Arial Narrow" w:hAnsi="Arial Narrow" w:cs="Arial"/>
                                      <w:b/>
                                      <w:bCs/>
                                      <w:color w:val="FFFFFF" w:themeColor="background1"/>
                                      <w:spacing w:val="-6"/>
                                      <w:sz w:val="22"/>
                                      <w:szCs w:val="22"/>
                                    </w:rPr>
                                    <w:t>Pubescence</w:t>
                                  </w:r>
                                </w:p>
                              </w:tc>
                              <w:tc>
                                <w:tcPr>
                                  <w:tcW w:w="993" w:type="dxa"/>
                                  <w:shd w:val="clear" w:color="auto" w:fill="A6A6A6" w:themeFill="background1" w:themeFillShade="A6"/>
                                  <w:vAlign w:val="center"/>
                                </w:tcPr>
                                <w:p w14:paraId="4A51859B" w14:textId="0CB64B1F" w:rsidR="0086680D" w:rsidRPr="00AE4902" w:rsidRDefault="0086680D" w:rsidP="0006739B">
                                  <w:pPr>
                                    <w:jc w:val="center"/>
                                    <w:rPr>
                                      <w:rFonts w:ascii="Arial Narrow" w:hAnsi="Arial Narrow" w:cs="Arial"/>
                                      <w:b/>
                                      <w:bCs/>
                                      <w:color w:val="FFFFFF" w:themeColor="background1"/>
                                      <w:spacing w:val="-6"/>
                                      <w:sz w:val="22"/>
                                      <w:szCs w:val="22"/>
                                    </w:rPr>
                                  </w:pPr>
                                  <w:r>
                                    <w:rPr>
                                      <w:rFonts w:ascii="Arial Narrow" w:hAnsi="Arial Narrow" w:cs="Arial"/>
                                      <w:b/>
                                      <w:bCs/>
                                      <w:color w:val="FFFFFF" w:themeColor="background1"/>
                                      <w:spacing w:val="-6"/>
                                      <w:sz w:val="22"/>
                                      <w:szCs w:val="22"/>
                                    </w:rPr>
                                    <w:t>Pod Colour</w:t>
                                  </w:r>
                                </w:p>
                              </w:tc>
                            </w:tr>
                            <w:tr w:rsidR="0086680D" w:rsidRPr="00AE4902" w14:paraId="3470BC65" w14:textId="5C4B5E17" w:rsidTr="0086680D">
                              <w:trPr>
                                <w:trHeight w:val="700"/>
                              </w:trPr>
                              <w:tc>
                                <w:tcPr>
                                  <w:tcW w:w="1560" w:type="dxa"/>
                                  <w:shd w:val="clear" w:color="auto" w:fill="FFEFEF"/>
                                  <w:vAlign w:val="center"/>
                                </w:tcPr>
                                <w:p w14:paraId="21EEC274" w14:textId="77777777" w:rsidR="0086680D" w:rsidRPr="00AE4902" w:rsidRDefault="0086680D" w:rsidP="0006739B">
                                  <w:pPr>
                                    <w:jc w:val="center"/>
                                    <w:rPr>
                                      <w:rFonts w:ascii="Arial Narrow" w:hAnsi="Arial Narrow" w:cs="Arial"/>
                                      <w:spacing w:val="-6"/>
                                      <w:sz w:val="22"/>
                                      <w:szCs w:val="22"/>
                                    </w:rPr>
                                  </w:pPr>
                                  <w:r>
                                    <w:rPr>
                                      <w:rFonts w:ascii="Arial Narrow" w:hAnsi="Arial Narrow" w:cs="Arial"/>
                                      <w:spacing w:val="-6"/>
                                      <w:sz w:val="22"/>
                                      <w:szCs w:val="22"/>
                                    </w:rPr>
                                    <w:t>Roundup Ready 2 Xtend</w:t>
                                  </w:r>
                                  <w:r w:rsidRPr="00E130DE">
                                    <w:rPr>
                                      <w:rFonts w:ascii="Arial Narrow" w:hAnsi="Arial Narrow" w:cs="Arial"/>
                                      <w:noProof/>
                                      <w:sz w:val="24"/>
                                      <w:szCs w:val="24"/>
                                      <w:vertAlign w:val="superscript"/>
                                    </w:rPr>
                                    <w:t>®</w:t>
                                  </w:r>
                                </w:p>
                              </w:tc>
                              <w:tc>
                                <w:tcPr>
                                  <w:tcW w:w="1275" w:type="dxa"/>
                                  <w:shd w:val="clear" w:color="auto" w:fill="FFEFEF"/>
                                  <w:vAlign w:val="center"/>
                                </w:tcPr>
                                <w:p w14:paraId="5A114F3F" w14:textId="77777777" w:rsidR="0086680D" w:rsidRDefault="0086680D" w:rsidP="0006739B">
                                  <w:pPr>
                                    <w:jc w:val="center"/>
                                    <w:rPr>
                                      <w:rFonts w:ascii="Arial Narrow" w:hAnsi="Arial Narrow" w:cs="Arial"/>
                                      <w:spacing w:val="-6"/>
                                      <w:sz w:val="22"/>
                                      <w:szCs w:val="22"/>
                                    </w:rPr>
                                  </w:pPr>
                                  <w:r>
                                    <w:rPr>
                                      <w:rFonts w:ascii="Arial Narrow" w:hAnsi="Arial Narrow" w:cs="Arial"/>
                                      <w:spacing w:val="-6"/>
                                      <w:sz w:val="22"/>
                                      <w:szCs w:val="22"/>
                                    </w:rPr>
                                    <w:t xml:space="preserve">Glyphosate </w:t>
                                  </w:r>
                                </w:p>
                                <w:p w14:paraId="5FA6AB30" w14:textId="2E14830E" w:rsidR="0086680D" w:rsidRPr="00AE4902" w:rsidRDefault="0086680D" w:rsidP="0006739B">
                                  <w:pPr>
                                    <w:jc w:val="center"/>
                                    <w:rPr>
                                      <w:rFonts w:ascii="Arial Narrow" w:hAnsi="Arial Narrow" w:cs="Arial"/>
                                      <w:spacing w:val="-6"/>
                                      <w:sz w:val="22"/>
                                      <w:szCs w:val="22"/>
                                    </w:rPr>
                                  </w:pPr>
                                  <w:r>
                                    <w:rPr>
                                      <w:rFonts w:ascii="Arial Narrow" w:hAnsi="Arial Narrow" w:cs="Arial"/>
                                      <w:spacing w:val="-6"/>
                                      <w:sz w:val="22"/>
                                      <w:szCs w:val="22"/>
                                    </w:rPr>
                                    <w:t>Dicamba</w:t>
                                  </w:r>
                                </w:p>
                              </w:tc>
                              <w:tc>
                                <w:tcPr>
                                  <w:tcW w:w="1276" w:type="dxa"/>
                                  <w:shd w:val="clear" w:color="auto" w:fill="FFEFEF"/>
                                  <w:vAlign w:val="center"/>
                                </w:tcPr>
                                <w:p w14:paraId="1802427B" w14:textId="69E9074A" w:rsidR="0086680D" w:rsidRPr="00AE4902" w:rsidRDefault="007F05F2" w:rsidP="0006739B">
                                  <w:pPr>
                                    <w:jc w:val="center"/>
                                    <w:rPr>
                                      <w:rFonts w:ascii="Arial Narrow" w:hAnsi="Arial Narrow" w:cs="Arial"/>
                                      <w:spacing w:val="-6"/>
                                      <w:sz w:val="22"/>
                                      <w:szCs w:val="22"/>
                                    </w:rPr>
                                  </w:pPr>
                                  <w:r>
                                    <w:rPr>
                                      <w:rFonts w:ascii="Arial Narrow" w:hAnsi="Arial Narrow" w:cs="Arial"/>
                                      <w:spacing w:val="-6"/>
                                      <w:sz w:val="22"/>
                                      <w:szCs w:val="22"/>
                                    </w:rPr>
                                    <w:t>Imperfect Black</w:t>
                                  </w:r>
                                </w:p>
                              </w:tc>
                              <w:tc>
                                <w:tcPr>
                                  <w:tcW w:w="1418" w:type="dxa"/>
                                  <w:shd w:val="clear" w:color="auto" w:fill="FFEFEF"/>
                                  <w:vAlign w:val="center"/>
                                </w:tcPr>
                                <w:p w14:paraId="29BD2DB2" w14:textId="7B2AC8CE" w:rsidR="0086680D" w:rsidRPr="00AE4902" w:rsidRDefault="00D0662D" w:rsidP="0006739B">
                                  <w:pPr>
                                    <w:ind w:right="-111" w:hanging="110"/>
                                    <w:jc w:val="center"/>
                                    <w:rPr>
                                      <w:rFonts w:ascii="Arial Narrow" w:hAnsi="Arial Narrow" w:cs="Arial"/>
                                      <w:spacing w:val="-6"/>
                                      <w:sz w:val="22"/>
                                      <w:szCs w:val="22"/>
                                    </w:rPr>
                                  </w:pPr>
                                  <w:r>
                                    <w:rPr>
                                      <w:rFonts w:ascii="Arial Narrow" w:hAnsi="Arial Narrow" w:cs="Arial"/>
                                      <w:spacing w:val="-6"/>
                                      <w:sz w:val="22"/>
                                      <w:szCs w:val="22"/>
                                    </w:rPr>
                                    <w:t>Short – Medium</w:t>
                                  </w:r>
                                </w:p>
                              </w:tc>
                              <w:tc>
                                <w:tcPr>
                                  <w:tcW w:w="1275" w:type="dxa"/>
                                  <w:shd w:val="clear" w:color="auto" w:fill="FFEFEF"/>
                                  <w:vAlign w:val="center"/>
                                </w:tcPr>
                                <w:p w14:paraId="598EC44E" w14:textId="37582DC3" w:rsidR="0086680D" w:rsidRPr="00AE4902" w:rsidRDefault="00D0662D" w:rsidP="0006739B">
                                  <w:pPr>
                                    <w:jc w:val="center"/>
                                    <w:rPr>
                                      <w:rFonts w:ascii="Arial Narrow" w:hAnsi="Arial Narrow" w:cs="Arial"/>
                                      <w:spacing w:val="-6"/>
                                      <w:sz w:val="22"/>
                                      <w:szCs w:val="22"/>
                                    </w:rPr>
                                  </w:pPr>
                                  <w:r>
                                    <w:rPr>
                                      <w:rFonts w:ascii="Arial Narrow" w:hAnsi="Arial Narrow" w:cs="Arial"/>
                                      <w:spacing w:val="-6"/>
                                      <w:sz w:val="22"/>
                                      <w:szCs w:val="22"/>
                                    </w:rPr>
                                    <w:t>Above Average</w:t>
                                  </w:r>
                                </w:p>
                              </w:tc>
                              <w:tc>
                                <w:tcPr>
                                  <w:tcW w:w="1134" w:type="dxa"/>
                                  <w:shd w:val="clear" w:color="auto" w:fill="FFEFEF"/>
                                  <w:vAlign w:val="center"/>
                                </w:tcPr>
                                <w:p w14:paraId="550DB87B" w14:textId="77777777" w:rsidR="0086680D" w:rsidRPr="00AE4902" w:rsidRDefault="0086680D" w:rsidP="0006739B">
                                  <w:pPr>
                                    <w:jc w:val="center"/>
                                    <w:rPr>
                                      <w:rFonts w:ascii="Arial Narrow" w:hAnsi="Arial Narrow" w:cs="Arial"/>
                                      <w:spacing w:val="-6"/>
                                      <w:sz w:val="22"/>
                                      <w:szCs w:val="22"/>
                                    </w:rPr>
                                  </w:pPr>
                                  <w:r>
                                    <w:rPr>
                                      <w:rFonts w:ascii="Arial Narrow" w:hAnsi="Arial Narrow" w:cs="Arial"/>
                                      <w:spacing w:val="-6"/>
                                      <w:sz w:val="22"/>
                                      <w:szCs w:val="22"/>
                                    </w:rPr>
                                    <w:t>Bushy</w:t>
                                  </w:r>
                                </w:p>
                              </w:tc>
                              <w:tc>
                                <w:tcPr>
                                  <w:tcW w:w="993" w:type="dxa"/>
                                  <w:shd w:val="clear" w:color="auto" w:fill="FFEFEF"/>
                                  <w:vAlign w:val="center"/>
                                </w:tcPr>
                                <w:p w14:paraId="5B1353BE" w14:textId="4783C60E" w:rsidR="0086680D" w:rsidRDefault="007F05F2" w:rsidP="0006739B">
                                  <w:pPr>
                                    <w:jc w:val="center"/>
                                    <w:rPr>
                                      <w:rFonts w:ascii="Arial Narrow" w:hAnsi="Arial Narrow" w:cs="Arial"/>
                                      <w:spacing w:val="-6"/>
                                      <w:sz w:val="22"/>
                                      <w:szCs w:val="22"/>
                                    </w:rPr>
                                  </w:pPr>
                                  <w:r>
                                    <w:rPr>
                                      <w:rFonts w:ascii="Arial Narrow" w:hAnsi="Arial Narrow" w:cs="Arial"/>
                                      <w:spacing w:val="-6"/>
                                      <w:sz w:val="22"/>
                                      <w:szCs w:val="22"/>
                                    </w:rPr>
                                    <w:t>Purple</w:t>
                                  </w:r>
                                </w:p>
                              </w:tc>
                              <w:tc>
                                <w:tcPr>
                                  <w:tcW w:w="1275" w:type="dxa"/>
                                  <w:shd w:val="clear" w:color="auto" w:fill="FFEFEF"/>
                                  <w:vAlign w:val="center"/>
                                </w:tcPr>
                                <w:p w14:paraId="6CD059D9" w14:textId="3F47E3C5" w:rsidR="0086680D" w:rsidRDefault="007F05F2" w:rsidP="0006739B">
                                  <w:pPr>
                                    <w:jc w:val="center"/>
                                    <w:rPr>
                                      <w:rFonts w:ascii="Arial Narrow" w:hAnsi="Arial Narrow" w:cs="Arial"/>
                                      <w:spacing w:val="-6"/>
                                      <w:sz w:val="22"/>
                                      <w:szCs w:val="22"/>
                                    </w:rPr>
                                  </w:pPr>
                                  <w:r>
                                    <w:rPr>
                                      <w:rFonts w:ascii="Arial Narrow" w:hAnsi="Arial Narrow" w:cs="Arial"/>
                                      <w:spacing w:val="-6"/>
                                      <w:sz w:val="22"/>
                                      <w:szCs w:val="22"/>
                                    </w:rPr>
                                    <w:t>Gray</w:t>
                                  </w:r>
                                </w:p>
                              </w:tc>
                              <w:tc>
                                <w:tcPr>
                                  <w:tcW w:w="993" w:type="dxa"/>
                                  <w:shd w:val="clear" w:color="auto" w:fill="FFEFEF"/>
                                  <w:vAlign w:val="center"/>
                                </w:tcPr>
                                <w:p w14:paraId="52659124" w14:textId="4ED8A7FF" w:rsidR="0086680D" w:rsidRDefault="00AE2385" w:rsidP="0006739B">
                                  <w:pPr>
                                    <w:jc w:val="center"/>
                                    <w:rPr>
                                      <w:rFonts w:ascii="Arial Narrow" w:hAnsi="Arial Narrow" w:cs="Arial"/>
                                      <w:spacing w:val="-6"/>
                                      <w:sz w:val="22"/>
                                      <w:szCs w:val="22"/>
                                    </w:rPr>
                                  </w:pPr>
                                  <w:r>
                                    <w:rPr>
                                      <w:rFonts w:ascii="Arial Narrow" w:hAnsi="Arial Narrow" w:cs="Arial"/>
                                      <w:spacing w:val="-6"/>
                                      <w:sz w:val="22"/>
                                      <w:szCs w:val="22"/>
                                    </w:rPr>
                                    <w:t>Brown</w:t>
                                  </w:r>
                                </w:p>
                              </w:tc>
                            </w:tr>
                          </w:tbl>
                          <w:p w14:paraId="089B41B0" w14:textId="77777777" w:rsidR="0086680D" w:rsidRDefault="0086680D" w:rsidP="00957191">
                            <w:pPr>
                              <w:rPr>
                                <w:rFonts w:ascii="Arial" w:hAnsi="Arial" w:cs="Arial"/>
                                <w:sz w:val="14"/>
                                <w:szCs w:val="14"/>
                              </w:rPr>
                            </w:pPr>
                          </w:p>
                          <w:tbl>
                            <w:tblPr>
                              <w:tblStyle w:val="TableGrid"/>
                              <w:tblW w:w="4678" w:type="dxa"/>
                              <w:tblInd w:w="-5" w:type="dxa"/>
                              <w:tblLayout w:type="fixed"/>
                              <w:tblLook w:val="04A0" w:firstRow="1" w:lastRow="0" w:firstColumn="1" w:lastColumn="0" w:noHBand="0" w:noVBand="1"/>
                            </w:tblPr>
                            <w:tblGrid>
                              <w:gridCol w:w="1134"/>
                              <w:gridCol w:w="993"/>
                              <w:gridCol w:w="1275"/>
                              <w:gridCol w:w="1276"/>
                            </w:tblGrid>
                            <w:tr w:rsidR="0086680D" w:rsidRPr="00AE4902" w14:paraId="55741570" w14:textId="77777777" w:rsidTr="00AE2385">
                              <w:trPr>
                                <w:trHeight w:val="306"/>
                              </w:trPr>
                              <w:tc>
                                <w:tcPr>
                                  <w:tcW w:w="4678" w:type="dxa"/>
                                  <w:gridSpan w:val="4"/>
                                  <w:shd w:val="clear" w:color="auto" w:fill="808080" w:themeFill="background1" w:themeFillShade="80"/>
                                </w:tcPr>
                                <w:p w14:paraId="7864FE13" w14:textId="0B4E944F" w:rsidR="0086680D" w:rsidRPr="00AE4902" w:rsidRDefault="0086680D" w:rsidP="0006739B">
                                  <w:pPr>
                                    <w:jc w:val="center"/>
                                    <w:rPr>
                                      <w:rFonts w:ascii="Arial Narrow" w:hAnsi="Arial Narrow" w:cs="Arial"/>
                                      <w:b/>
                                      <w:bCs/>
                                      <w:color w:val="FFFFFF" w:themeColor="background1"/>
                                      <w:spacing w:val="-6"/>
                                      <w:sz w:val="22"/>
                                      <w:szCs w:val="22"/>
                                    </w:rPr>
                                  </w:pPr>
                                  <w:r w:rsidRPr="00AE4902">
                                    <w:rPr>
                                      <w:rFonts w:ascii="Arial Narrow" w:hAnsi="Arial Narrow" w:cs="Arial"/>
                                      <w:b/>
                                      <w:bCs/>
                                      <w:color w:val="FFFFFF" w:themeColor="background1"/>
                                      <w:spacing w:val="-6"/>
                                      <w:sz w:val="22"/>
                                      <w:szCs w:val="22"/>
                                    </w:rPr>
                                    <w:t>MANAGEMENT</w:t>
                                  </w:r>
                                </w:p>
                              </w:tc>
                            </w:tr>
                            <w:tr w:rsidR="0086680D" w:rsidRPr="00AE4902" w14:paraId="51C88CCF" w14:textId="77777777" w:rsidTr="00AE2385">
                              <w:trPr>
                                <w:trHeight w:val="674"/>
                              </w:trPr>
                              <w:tc>
                                <w:tcPr>
                                  <w:tcW w:w="1134" w:type="dxa"/>
                                  <w:shd w:val="clear" w:color="auto" w:fill="A6A6A6" w:themeFill="background1" w:themeFillShade="A6"/>
                                  <w:vAlign w:val="center"/>
                                </w:tcPr>
                                <w:p w14:paraId="61675150" w14:textId="77777777" w:rsidR="0086680D" w:rsidRPr="00AE4902" w:rsidRDefault="0086680D" w:rsidP="0006739B">
                                  <w:pPr>
                                    <w:jc w:val="center"/>
                                    <w:rPr>
                                      <w:rFonts w:ascii="Arial Narrow" w:hAnsi="Arial Narrow" w:cs="Arial"/>
                                      <w:b/>
                                      <w:bCs/>
                                      <w:color w:val="FFFFFF" w:themeColor="background1"/>
                                      <w:spacing w:val="-6"/>
                                      <w:sz w:val="22"/>
                                      <w:szCs w:val="22"/>
                                    </w:rPr>
                                  </w:pPr>
                                  <w:r w:rsidRPr="00AE4902">
                                    <w:rPr>
                                      <w:rFonts w:ascii="Arial Narrow" w:hAnsi="Arial Narrow" w:cs="Arial"/>
                                      <w:b/>
                                      <w:bCs/>
                                      <w:color w:val="FFFFFF" w:themeColor="background1"/>
                                      <w:spacing w:val="-6"/>
                                      <w:sz w:val="22"/>
                                      <w:szCs w:val="22"/>
                                    </w:rPr>
                                    <w:t>Row Width (“)</w:t>
                                  </w:r>
                                </w:p>
                              </w:tc>
                              <w:tc>
                                <w:tcPr>
                                  <w:tcW w:w="993" w:type="dxa"/>
                                  <w:shd w:val="clear" w:color="auto" w:fill="A6A6A6" w:themeFill="background1" w:themeFillShade="A6"/>
                                  <w:vAlign w:val="center"/>
                                </w:tcPr>
                                <w:p w14:paraId="53A74BEB" w14:textId="77777777" w:rsidR="0086680D" w:rsidRPr="00AE4902" w:rsidRDefault="0086680D" w:rsidP="0006739B">
                                  <w:pPr>
                                    <w:jc w:val="center"/>
                                    <w:rPr>
                                      <w:rFonts w:ascii="Arial Narrow" w:hAnsi="Arial Narrow" w:cs="Arial"/>
                                      <w:b/>
                                      <w:bCs/>
                                      <w:color w:val="FFFFFF" w:themeColor="background1"/>
                                      <w:spacing w:val="-6"/>
                                      <w:sz w:val="22"/>
                                      <w:szCs w:val="22"/>
                                    </w:rPr>
                                  </w:pPr>
                                  <w:r w:rsidRPr="00AE4902">
                                    <w:rPr>
                                      <w:rFonts w:ascii="Arial Narrow" w:hAnsi="Arial Narrow" w:cs="Arial"/>
                                      <w:b/>
                                      <w:bCs/>
                                      <w:color w:val="FFFFFF" w:themeColor="background1"/>
                                      <w:spacing w:val="-6"/>
                                      <w:sz w:val="22"/>
                                      <w:szCs w:val="22"/>
                                    </w:rPr>
                                    <w:t>Soil Type</w:t>
                                  </w:r>
                                </w:p>
                              </w:tc>
                              <w:tc>
                                <w:tcPr>
                                  <w:tcW w:w="1275" w:type="dxa"/>
                                  <w:shd w:val="clear" w:color="auto" w:fill="A6A6A6" w:themeFill="background1" w:themeFillShade="A6"/>
                                  <w:vAlign w:val="center"/>
                                </w:tcPr>
                                <w:p w14:paraId="2B5C8A34" w14:textId="3837A872" w:rsidR="0086680D" w:rsidRDefault="0086680D" w:rsidP="0006739B">
                                  <w:pPr>
                                    <w:jc w:val="center"/>
                                    <w:rPr>
                                      <w:rFonts w:ascii="Arial Narrow" w:hAnsi="Arial Narrow" w:cs="Arial"/>
                                      <w:b/>
                                      <w:bCs/>
                                      <w:color w:val="FFFFFF" w:themeColor="background1"/>
                                      <w:spacing w:val="-6"/>
                                      <w:sz w:val="22"/>
                                      <w:szCs w:val="22"/>
                                    </w:rPr>
                                  </w:pPr>
                                  <w:r>
                                    <w:rPr>
                                      <w:rFonts w:ascii="Arial Narrow" w:hAnsi="Arial Narrow" w:cs="Arial"/>
                                      <w:b/>
                                      <w:bCs/>
                                      <w:color w:val="FFFFFF" w:themeColor="background1"/>
                                      <w:spacing w:val="-6"/>
                                      <w:sz w:val="22"/>
                                      <w:szCs w:val="22"/>
                                    </w:rPr>
                                    <w:t>Emergence</w:t>
                                  </w:r>
                                </w:p>
                              </w:tc>
                              <w:tc>
                                <w:tcPr>
                                  <w:tcW w:w="1276" w:type="dxa"/>
                                  <w:shd w:val="clear" w:color="auto" w:fill="A6A6A6" w:themeFill="background1" w:themeFillShade="A6"/>
                                  <w:vAlign w:val="center"/>
                                </w:tcPr>
                                <w:p w14:paraId="541858C0" w14:textId="3905B77A" w:rsidR="0086680D" w:rsidRDefault="0086680D" w:rsidP="0006739B">
                                  <w:pPr>
                                    <w:jc w:val="center"/>
                                    <w:rPr>
                                      <w:rFonts w:ascii="Arial Narrow" w:hAnsi="Arial Narrow" w:cs="Arial"/>
                                      <w:b/>
                                      <w:bCs/>
                                      <w:color w:val="FFFFFF" w:themeColor="background1"/>
                                      <w:spacing w:val="-6"/>
                                      <w:sz w:val="22"/>
                                      <w:szCs w:val="22"/>
                                    </w:rPr>
                                  </w:pPr>
                                  <w:r>
                                    <w:rPr>
                                      <w:rFonts w:ascii="Arial Narrow" w:hAnsi="Arial Narrow" w:cs="Arial"/>
                                      <w:b/>
                                      <w:bCs/>
                                      <w:color w:val="FFFFFF" w:themeColor="background1"/>
                                      <w:spacing w:val="-6"/>
                                      <w:sz w:val="22"/>
                                      <w:szCs w:val="22"/>
                                    </w:rPr>
                                    <w:t xml:space="preserve">No-till </w:t>
                                  </w:r>
                                </w:p>
                                <w:p w14:paraId="4511AA8C" w14:textId="77777777" w:rsidR="0086680D" w:rsidRPr="00AE4902" w:rsidRDefault="0086680D" w:rsidP="0006739B">
                                  <w:pPr>
                                    <w:jc w:val="center"/>
                                    <w:rPr>
                                      <w:rFonts w:ascii="Arial Narrow" w:hAnsi="Arial Narrow" w:cs="Arial"/>
                                      <w:b/>
                                      <w:bCs/>
                                      <w:color w:val="FFFFFF" w:themeColor="background1"/>
                                      <w:spacing w:val="-6"/>
                                      <w:sz w:val="22"/>
                                      <w:szCs w:val="22"/>
                                    </w:rPr>
                                  </w:pPr>
                                  <w:r>
                                    <w:rPr>
                                      <w:rFonts w:ascii="Arial Narrow" w:hAnsi="Arial Narrow" w:cs="Arial"/>
                                      <w:b/>
                                      <w:bCs/>
                                      <w:color w:val="FFFFFF" w:themeColor="background1"/>
                                      <w:spacing w:val="-6"/>
                                      <w:sz w:val="22"/>
                                      <w:szCs w:val="22"/>
                                    </w:rPr>
                                    <w:t>Adaptability</w:t>
                                  </w:r>
                                </w:p>
                              </w:tc>
                            </w:tr>
                            <w:tr w:rsidR="0086680D" w:rsidRPr="00AE4902" w14:paraId="26AA4F21" w14:textId="77777777" w:rsidTr="00AE2385">
                              <w:trPr>
                                <w:trHeight w:val="700"/>
                              </w:trPr>
                              <w:tc>
                                <w:tcPr>
                                  <w:tcW w:w="1134" w:type="dxa"/>
                                  <w:shd w:val="clear" w:color="auto" w:fill="FFEFEF"/>
                                  <w:vAlign w:val="center"/>
                                </w:tcPr>
                                <w:p w14:paraId="15CEB3C6" w14:textId="64C16087" w:rsidR="0086680D" w:rsidRPr="00AE4902" w:rsidRDefault="003A4238" w:rsidP="0006739B">
                                  <w:pPr>
                                    <w:jc w:val="center"/>
                                    <w:rPr>
                                      <w:rFonts w:ascii="Arial Narrow" w:hAnsi="Arial Narrow" w:cs="Arial"/>
                                      <w:spacing w:val="-6"/>
                                      <w:sz w:val="22"/>
                                      <w:szCs w:val="22"/>
                                    </w:rPr>
                                  </w:pPr>
                                  <w:r>
                                    <w:rPr>
                                      <w:rFonts w:ascii="Arial Narrow" w:hAnsi="Arial Narrow" w:cs="Arial"/>
                                      <w:spacing w:val="-6"/>
                                      <w:sz w:val="22"/>
                                      <w:szCs w:val="22"/>
                                    </w:rPr>
                                    <w:t>7 - 30</w:t>
                                  </w:r>
                                </w:p>
                              </w:tc>
                              <w:tc>
                                <w:tcPr>
                                  <w:tcW w:w="993" w:type="dxa"/>
                                  <w:shd w:val="clear" w:color="auto" w:fill="FFEFEF"/>
                                  <w:vAlign w:val="center"/>
                                </w:tcPr>
                                <w:p w14:paraId="35D36CDA" w14:textId="77777777" w:rsidR="0086680D" w:rsidRPr="00AE4902" w:rsidRDefault="0086680D" w:rsidP="0006739B">
                                  <w:pPr>
                                    <w:jc w:val="center"/>
                                    <w:rPr>
                                      <w:rFonts w:ascii="Arial Narrow" w:hAnsi="Arial Narrow" w:cs="Arial"/>
                                      <w:spacing w:val="-6"/>
                                      <w:sz w:val="22"/>
                                      <w:szCs w:val="22"/>
                                    </w:rPr>
                                  </w:pPr>
                                  <w:r>
                                    <w:rPr>
                                      <w:rFonts w:ascii="Arial Narrow" w:hAnsi="Arial Narrow" w:cs="Arial"/>
                                      <w:spacing w:val="-6"/>
                                      <w:sz w:val="22"/>
                                      <w:szCs w:val="22"/>
                                    </w:rPr>
                                    <w:t>All</w:t>
                                  </w:r>
                                </w:p>
                              </w:tc>
                              <w:tc>
                                <w:tcPr>
                                  <w:tcW w:w="1275" w:type="dxa"/>
                                  <w:shd w:val="clear" w:color="auto" w:fill="FFEFEF"/>
                                  <w:vAlign w:val="center"/>
                                </w:tcPr>
                                <w:p w14:paraId="4ED743D0" w14:textId="4E87D43C" w:rsidR="0086680D" w:rsidRDefault="0086680D" w:rsidP="0006739B">
                                  <w:pPr>
                                    <w:jc w:val="center"/>
                                    <w:rPr>
                                      <w:rFonts w:ascii="Arial Narrow" w:hAnsi="Arial Narrow" w:cs="Arial"/>
                                      <w:spacing w:val="-6"/>
                                      <w:sz w:val="22"/>
                                      <w:szCs w:val="22"/>
                                    </w:rPr>
                                  </w:pPr>
                                  <w:r>
                                    <w:rPr>
                                      <w:rFonts w:ascii="Arial Narrow" w:hAnsi="Arial Narrow" w:cs="Arial"/>
                                      <w:spacing w:val="-6"/>
                                      <w:sz w:val="22"/>
                                      <w:szCs w:val="22"/>
                                    </w:rPr>
                                    <w:t>Average</w:t>
                                  </w:r>
                                </w:p>
                              </w:tc>
                              <w:tc>
                                <w:tcPr>
                                  <w:tcW w:w="1276" w:type="dxa"/>
                                  <w:shd w:val="clear" w:color="auto" w:fill="FFEFEF"/>
                                  <w:vAlign w:val="center"/>
                                </w:tcPr>
                                <w:p w14:paraId="0B03AA56" w14:textId="1D4AFDA6" w:rsidR="0086680D" w:rsidRPr="00AE4902" w:rsidRDefault="00AE2385" w:rsidP="0006739B">
                                  <w:pPr>
                                    <w:jc w:val="center"/>
                                    <w:rPr>
                                      <w:rFonts w:ascii="Arial Narrow" w:hAnsi="Arial Narrow" w:cs="Arial"/>
                                      <w:spacing w:val="-6"/>
                                      <w:sz w:val="22"/>
                                      <w:szCs w:val="22"/>
                                    </w:rPr>
                                  </w:pPr>
                                  <w:r>
                                    <w:rPr>
                                      <w:rFonts w:ascii="Arial Narrow" w:hAnsi="Arial Narrow" w:cs="Arial"/>
                                      <w:spacing w:val="-6"/>
                                      <w:sz w:val="22"/>
                                      <w:szCs w:val="22"/>
                                    </w:rPr>
                                    <w:t>Average</w:t>
                                  </w:r>
                                </w:p>
                              </w:tc>
                            </w:tr>
                          </w:tbl>
                          <w:p w14:paraId="5667B7DF" w14:textId="77777777" w:rsidR="0086680D" w:rsidRDefault="0086680D" w:rsidP="00957191">
                            <w:pPr>
                              <w:rPr>
                                <w:rFonts w:ascii="Arial" w:hAnsi="Arial" w:cs="Arial"/>
                                <w:sz w:val="14"/>
                                <w:szCs w:val="14"/>
                              </w:rPr>
                            </w:pPr>
                          </w:p>
                          <w:tbl>
                            <w:tblPr>
                              <w:tblStyle w:val="TableGrid"/>
                              <w:tblW w:w="9072" w:type="dxa"/>
                              <w:tblInd w:w="-5" w:type="dxa"/>
                              <w:tblLayout w:type="fixed"/>
                              <w:tblLook w:val="04A0" w:firstRow="1" w:lastRow="0" w:firstColumn="1" w:lastColumn="0" w:noHBand="0" w:noVBand="1"/>
                            </w:tblPr>
                            <w:tblGrid>
                              <w:gridCol w:w="993"/>
                              <w:gridCol w:w="1559"/>
                              <w:gridCol w:w="1984"/>
                              <w:gridCol w:w="2127"/>
                              <w:gridCol w:w="992"/>
                              <w:gridCol w:w="1417"/>
                            </w:tblGrid>
                            <w:tr w:rsidR="0086680D" w:rsidRPr="00AE4902" w14:paraId="149953F2" w14:textId="77777777" w:rsidTr="0086680D">
                              <w:trPr>
                                <w:trHeight w:val="306"/>
                              </w:trPr>
                              <w:tc>
                                <w:tcPr>
                                  <w:tcW w:w="9072" w:type="dxa"/>
                                  <w:gridSpan w:val="6"/>
                                  <w:shd w:val="clear" w:color="auto" w:fill="808080" w:themeFill="background1" w:themeFillShade="80"/>
                                  <w:vAlign w:val="center"/>
                                </w:tcPr>
                                <w:p w14:paraId="43E71EE7" w14:textId="77777777" w:rsidR="0086680D" w:rsidRPr="00AE4902" w:rsidRDefault="0086680D" w:rsidP="00957191">
                                  <w:pPr>
                                    <w:jc w:val="center"/>
                                    <w:rPr>
                                      <w:rFonts w:ascii="Arial Narrow" w:hAnsi="Arial Narrow" w:cs="Arial"/>
                                      <w:b/>
                                      <w:bCs/>
                                      <w:color w:val="FFFFFF" w:themeColor="background1"/>
                                      <w:spacing w:val="-6"/>
                                      <w:sz w:val="22"/>
                                      <w:szCs w:val="22"/>
                                    </w:rPr>
                                  </w:pPr>
                                  <w:r w:rsidRPr="00AE4902">
                                    <w:rPr>
                                      <w:rFonts w:ascii="Arial Narrow" w:hAnsi="Arial Narrow" w:cs="Arial"/>
                                      <w:b/>
                                      <w:bCs/>
                                      <w:color w:val="FFFFFF" w:themeColor="background1"/>
                                      <w:spacing w:val="-6"/>
                                      <w:sz w:val="22"/>
                                      <w:szCs w:val="22"/>
                                    </w:rPr>
                                    <w:t>DISEASE &amp; PATHOGENS</w:t>
                                  </w:r>
                                </w:p>
                              </w:tc>
                            </w:tr>
                            <w:tr w:rsidR="0086680D" w:rsidRPr="00AE4902" w14:paraId="688893A8" w14:textId="77777777" w:rsidTr="000B3D8F">
                              <w:trPr>
                                <w:trHeight w:val="617"/>
                              </w:trPr>
                              <w:tc>
                                <w:tcPr>
                                  <w:tcW w:w="993" w:type="dxa"/>
                                  <w:shd w:val="clear" w:color="auto" w:fill="A6A6A6" w:themeFill="background1" w:themeFillShade="A6"/>
                                  <w:vAlign w:val="center"/>
                                </w:tcPr>
                                <w:p w14:paraId="59361E17" w14:textId="77777777" w:rsidR="0086680D" w:rsidRPr="00AE4902" w:rsidRDefault="0086680D" w:rsidP="000B3D8F">
                                  <w:pPr>
                                    <w:jc w:val="center"/>
                                    <w:rPr>
                                      <w:rFonts w:ascii="Arial Narrow" w:hAnsi="Arial Narrow" w:cs="Arial"/>
                                      <w:b/>
                                      <w:bCs/>
                                      <w:color w:val="FFFFFF" w:themeColor="background1"/>
                                      <w:spacing w:val="-6"/>
                                      <w:sz w:val="22"/>
                                      <w:szCs w:val="22"/>
                                    </w:rPr>
                                  </w:pPr>
                                  <w:r w:rsidRPr="00AE4902">
                                    <w:rPr>
                                      <w:rFonts w:ascii="Arial Narrow" w:hAnsi="Arial Narrow" w:cs="Arial"/>
                                      <w:b/>
                                      <w:bCs/>
                                      <w:color w:val="FFFFFF" w:themeColor="background1"/>
                                      <w:spacing w:val="-6"/>
                                      <w:sz w:val="22"/>
                                      <w:szCs w:val="22"/>
                                    </w:rPr>
                                    <w:t>White Mold</w:t>
                                  </w:r>
                                </w:p>
                              </w:tc>
                              <w:tc>
                                <w:tcPr>
                                  <w:tcW w:w="1559" w:type="dxa"/>
                                  <w:shd w:val="clear" w:color="auto" w:fill="A6A6A6" w:themeFill="background1" w:themeFillShade="A6"/>
                                  <w:vAlign w:val="center"/>
                                </w:tcPr>
                                <w:p w14:paraId="0C2D3485" w14:textId="77777777" w:rsidR="0086680D" w:rsidRPr="00AE4902" w:rsidRDefault="0086680D" w:rsidP="000B3D8F">
                                  <w:pPr>
                                    <w:jc w:val="center"/>
                                    <w:rPr>
                                      <w:rFonts w:ascii="Arial Narrow" w:hAnsi="Arial Narrow" w:cs="Arial"/>
                                      <w:b/>
                                      <w:bCs/>
                                      <w:color w:val="FFFFFF" w:themeColor="background1"/>
                                      <w:spacing w:val="-6"/>
                                      <w:sz w:val="22"/>
                                      <w:szCs w:val="22"/>
                                    </w:rPr>
                                  </w:pPr>
                                  <w:r w:rsidRPr="00AE4902">
                                    <w:rPr>
                                      <w:rFonts w:ascii="Arial Narrow" w:hAnsi="Arial Narrow" w:cs="Arial"/>
                                      <w:b/>
                                      <w:bCs/>
                                      <w:color w:val="FFFFFF" w:themeColor="background1"/>
                                      <w:spacing w:val="-6"/>
                                      <w:sz w:val="22"/>
                                      <w:szCs w:val="22"/>
                                    </w:rPr>
                                    <w:t>SCN Resistance</w:t>
                                  </w:r>
                                </w:p>
                                <w:p w14:paraId="3D4495D4" w14:textId="77777777" w:rsidR="0086680D" w:rsidRPr="00AE4902" w:rsidRDefault="0086680D" w:rsidP="000B3D8F">
                                  <w:pPr>
                                    <w:jc w:val="center"/>
                                    <w:rPr>
                                      <w:rFonts w:ascii="Arial Narrow" w:hAnsi="Arial Narrow" w:cs="Arial"/>
                                      <w:b/>
                                      <w:bCs/>
                                      <w:color w:val="FFFFFF" w:themeColor="background1"/>
                                      <w:spacing w:val="-6"/>
                                      <w:sz w:val="22"/>
                                      <w:szCs w:val="22"/>
                                    </w:rPr>
                                  </w:pPr>
                                  <w:r w:rsidRPr="00AE4902">
                                    <w:rPr>
                                      <w:rFonts w:ascii="Arial Narrow" w:hAnsi="Arial Narrow" w:cs="Arial"/>
                                      <w:b/>
                                      <w:bCs/>
                                      <w:color w:val="FFFFFF" w:themeColor="background1"/>
                                      <w:spacing w:val="-6"/>
                                      <w:sz w:val="22"/>
                                      <w:szCs w:val="22"/>
                                    </w:rPr>
                                    <w:t>(Source)</w:t>
                                  </w:r>
                                </w:p>
                              </w:tc>
                              <w:tc>
                                <w:tcPr>
                                  <w:tcW w:w="1984" w:type="dxa"/>
                                  <w:shd w:val="clear" w:color="auto" w:fill="A6A6A6" w:themeFill="background1" w:themeFillShade="A6"/>
                                  <w:vAlign w:val="center"/>
                                </w:tcPr>
                                <w:p w14:paraId="0B34B2BF" w14:textId="77777777" w:rsidR="0086680D" w:rsidRPr="00AE4902" w:rsidRDefault="0086680D" w:rsidP="000B3D8F">
                                  <w:pPr>
                                    <w:jc w:val="center"/>
                                    <w:rPr>
                                      <w:rFonts w:ascii="Arial Narrow" w:hAnsi="Arial Narrow" w:cs="Arial"/>
                                      <w:b/>
                                      <w:bCs/>
                                      <w:color w:val="FFFFFF" w:themeColor="background1"/>
                                      <w:spacing w:val="-6"/>
                                      <w:sz w:val="22"/>
                                      <w:szCs w:val="22"/>
                                    </w:rPr>
                                  </w:pPr>
                                  <w:r w:rsidRPr="00AE4902">
                                    <w:rPr>
                                      <w:rFonts w:ascii="Arial Narrow" w:hAnsi="Arial Narrow" w:cs="Arial"/>
                                      <w:b/>
                                      <w:bCs/>
                                      <w:color w:val="FFFFFF" w:themeColor="background1"/>
                                      <w:spacing w:val="-6"/>
                                      <w:sz w:val="22"/>
                                      <w:szCs w:val="22"/>
                                    </w:rPr>
                                    <w:t>Phytophthora Root Rot Field Tolerance</w:t>
                                  </w:r>
                                </w:p>
                              </w:tc>
                              <w:tc>
                                <w:tcPr>
                                  <w:tcW w:w="2127" w:type="dxa"/>
                                  <w:shd w:val="clear" w:color="auto" w:fill="A6A6A6" w:themeFill="background1" w:themeFillShade="A6"/>
                                  <w:vAlign w:val="center"/>
                                </w:tcPr>
                                <w:p w14:paraId="7FB9FCDC" w14:textId="77777777" w:rsidR="0086680D" w:rsidRPr="00AE4902" w:rsidRDefault="0086680D" w:rsidP="000B3D8F">
                                  <w:pPr>
                                    <w:jc w:val="center"/>
                                    <w:rPr>
                                      <w:rFonts w:ascii="Arial Narrow" w:hAnsi="Arial Narrow" w:cs="Arial"/>
                                      <w:b/>
                                      <w:bCs/>
                                      <w:color w:val="FFFFFF" w:themeColor="background1"/>
                                      <w:spacing w:val="-6"/>
                                      <w:sz w:val="22"/>
                                      <w:szCs w:val="22"/>
                                    </w:rPr>
                                  </w:pPr>
                                  <w:r w:rsidRPr="00AE4902">
                                    <w:rPr>
                                      <w:rFonts w:ascii="Arial Narrow" w:hAnsi="Arial Narrow" w:cs="Arial"/>
                                      <w:b/>
                                      <w:bCs/>
                                      <w:color w:val="FFFFFF" w:themeColor="background1"/>
                                      <w:spacing w:val="-6"/>
                                      <w:sz w:val="22"/>
                                      <w:szCs w:val="22"/>
                                    </w:rPr>
                                    <w:t>Phytophthora Root Rot Resistance Gene(s)</w:t>
                                  </w:r>
                                </w:p>
                              </w:tc>
                              <w:tc>
                                <w:tcPr>
                                  <w:tcW w:w="992" w:type="dxa"/>
                                  <w:shd w:val="clear" w:color="auto" w:fill="A6A6A6" w:themeFill="background1" w:themeFillShade="A6"/>
                                  <w:vAlign w:val="center"/>
                                </w:tcPr>
                                <w:p w14:paraId="1D267BF6" w14:textId="77777777" w:rsidR="0086680D" w:rsidRPr="00AE4902" w:rsidRDefault="0086680D" w:rsidP="000B3D8F">
                                  <w:pPr>
                                    <w:ind w:right="-101"/>
                                    <w:jc w:val="center"/>
                                    <w:rPr>
                                      <w:rFonts w:ascii="Arial Narrow" w:hAnsi="Arial Narrow" w:cs="Arial"/>
                                      <w:b/>
                                      <w:bCs/>
                                      <w:color w:val="FFFFFF" w:themeColor="background1"/>
                                      <w:spacing w:val="-6"/>
                                      <w:sz w:val="22"/>
                                      <w:szCs w:val="22"/>
                                    </w:rPr>
                                  </w:pPr>
                                  <w:r>
                                    <w:rPr>
                                      <w:rFonts w:ascii="Arial Narrow" w:hAnsi="Arial Narrow" w:cs="Arial"/>
                                      <w:b/>
                                      <w:bCs/>
                                      <w:color w:val="FFFFFF" w:themeColor="background1"/>
                                      <w:spacing w:val="-6"/>
                                      <w:sz w:val="22"/>
                                      <w:szCs w:val="22"/>
                                    </w:rPr>
                                    <w:t>Brown Stem Rot</w:t>
                                  </w:r>
                                </w:p>
                              </w:tc>
                              <w:tc>
                                <w:tcPr>
                                  <w:tcW w:w="1417" w:type="dxa"/>
                                  <w:shd w:val="clear" w:color="auto" w:fill="A6A6A6" w:themeFill="background1" w:themeFillShade="A6"/>
                                  <w:vAlign w:val="center"/>
                                </w:tcPr>
                                <w:p w14:paraId="686E3F8B" w14:textId="77777777" w:rsidR="0086680D" w:rsidRPr="00AE4902" w:rsidRDefault="0086680D" w:rsidP="000B3D8F">
                                  <w:pPr>
                                    <w:jc w:val="center"/>
                                    <w:rPr>
                                      <w:rFonts w:ascii="Arial Narrow" w:hAnsi="Arial Narrow" w:cs="Arial"/>
                                      <w:b/>
                                      <w:bCs/>
                                      <w:color w:val="FFFFFF" w:themeColor="background1"/>
                                      <w:spacing w:val="-6"/>
                                      <w:sz w:val="22"/>
                                      <w:szCs w:val="22"/>
                                    </w:rPr>
                                  </w:pPr>
                                  <w:r>
                                    <w:rPr>
                                      <w:rFonts w:ascii="Arial Narrow" w:hAnsi="Arial Narrow" w:cs="Arial"/>
                                      <w:b/>
                                      <w:bCs/>
                                      <w:color w:val="FFFFFF" w:themeColor="background1"/>
                                      <w:spacing w:val="-6"/>
                                      <w:sz w:val="22"/>
                                      <w:szCs w:val="22"/>
                                    </w:rPr>
                                    <w:t>Sudden Death Syndrome</w:t>
                                  </w:r>
                                </w:p>
                              </w:tc>
                            </w:tr>
                            <w:tr w:rsidR="0086680D" w:rsidRPr="00AE4902" w14:paraId="4AB48F3E" w14:textId="77777777" w:rsidTr="000B3D8F">
                              <w:trPr>
                                <w:trHeight w:val="683"/>
                              </w:trPr>
                              <w:tc>
                                <w:tcPr>
                                  <w:tcW w:w="993" w:type="dxa"/>
                                  <w:shd w:val="clear" w:color="auto" w:fill="FFEFEF"/>
                                  <w:vAlign w:val="center"/>
                                </w:tcPr>
                                <w:p w14:paraId="5A957DE7" w14:textId="13CE4A29" w:rsidR="0086680D" w:rsidRPr="00AE4902" w:rsidRDefault="001D7822" w:rsidP="000B3D8F">
                                  <w:pPr>
                                    <w:jc w:val="center"/>
                                    <w:rPr>
                                      <w:rFonts w:ascii="Arial Narrow" w:hAnsi="Arial Narrow" w:cs="Arial"/>
                                      <w:spacing w:val="-6"/>
                                      <w:sz w:val="22"/>
                                      <w:szCs w:val="22"/>
                                    </w:rPr>
                                  </w:pPr>
                                  <w:r>
                                    <w:rPr>
                                      <w:rFonts w:ascii="Arial Narrow" w:hAnsi="Arial Narrow" w:cs="Arial"/>
                                      <w:spacing w:val="-6"/>
                                      <w:sz w:val="22"/>
                                      <w:szCs w:val="22"/>
                                    </w:rPr>
                                    <w:t>MR</w:t>
                                  </w:r>
                                </w:p>
                              </w:tc>
                              <w:tc>
                                <w:tcPr>
                                  <w:tcW w:w="1559" w:type="dxa"/>
                                  <w:shd w:val="clear" w:color="auto" w:fill="FFEFEF"/>
                                  <w:vAlign w:val="center"/>
                                </w:tcPr>
                                <w:p w14:paraId="340BFA02" w14:textId="10393E16" w:rsidR="0086680D" w:rsidRPr="00AE4902" w:rsidRDefault="001D7822" w:rsidP="000B3D8F">
                                  <w:pPr>
                                    <w:jc w:val="center"/>
                                    <w:rPr>
                                      <w:rFonts w:ascii="Arial Narrow" w:hAnsi="Arial Narrow" w:cs="Arial"/>
                                      <w:spacing w:val="-6"/>
                                      <w:sz w:val="22"/>
                                      <w:szCs w:val="22"/>
                                    </w:rPr>
                                  </w:pPr>
                                  <w:r>
                                    <w:rPr>
                                      <w:rFonts w:ascii="Arial Narrow" w:hAnsi="Arial Narrow" w:cs="Arial"/>
                                      <w:spacing w:val="-6"/>
                                      <w:sz w:val="22"/>
                                      <w:szCs w:val="22"/>
                                    </w:rPr>
                                    <w:t>MR</w:t>
                                  </w:r>
                                </w:p>
                                <w:p w14:paraId="4A82F891" w14:textId="77777777" w:rsidR="0086680D" w:rsidRPr="00AE4902" w:rsidRDefault="0086680D" w:rsidP="000B3D8F">
                                  <w:pPr>
                                    <w:jc w:val="center"/>
                                    <w:rPr>
                                      <w:rFonts w:ascii="Arial Narrow" w:hAnsi="Arial Narrow" w:cs="Arial"/>
                                      <w:spacing w:val="-6"/>
                                      <w:sz w:val="22"/>
                                      <w:szCs w:val="22"/>
                                    </w:rPr>
                                  </w:pPr>
                                  <w:r w:rsidRPr="00AE4902">
                                    <w:rPr>
                                      <w:rFonts w:ascii="Arial Narrow" w:hAnsi="Arial Narrow" w:cs="Arial"/>
                                      <w:spacing w:val="-6"/>
                                      <w:sz w:val="22"/>
                                      <w:szCs w:val="22"/>
                                    </w:rPr>
                                    <w:t>(PI 88788)</w:t>
                                  </w:r>
                                </w:p>
                              </w:tc>
                              <w:tc>
                                <w:tcPr>
                                  <w:tcW w:w="1984" w:type="dxa"/>
                                  <w:shd w:val="clear" w:color="auto" w:fill="FFEFEF"/>
                                  <w:vAlign w:val="center"/>
                                </w:tcPr>
                                <w:p w14:paraId="1D86A45A" w14:textId="11100350" w:rsidR="0086680D" w:rsidRPr="00AE4902" w:rsidRDefault="0086680D" w:rsidP="000B3D8F">
                                  <w:pPr>
                                    <w:jc w:val="center"/>
                                    <w:rPr>
                                      <w:rFonts w:ascii="Arial Narrow" w:hAnsi="Arial Narrow" w:cs="Arial"/>
                                      <w:spacing w:val="-6"/>
                                      <w:sz w:val="22"/>
                                      <w:szCs w:val="22"/>
                                    </w:rPr>
                                  </w:pPr>
                                  <w:r w:rsidRPr="00AE4902">
                                    <w:rPr>
                                      <w:rFonts w:ascii="Arial Narrow" w:hAnsi="Arial Narrow" w:cs="Arial"/>
                                      <w:spacing w:val="-6"/>
                                      <w:sz w:val="22"/>
                                      <w:szCs w:val="22"/>
                                    </w:rPr>
                                    <w:t>M</w:t>
                                  </w:r>
                                  <w:r w:rsidR="001D7822">
                                    <w:rPr>
                                      <w:rFonts w:ascii="Arial Narrow" w:hAnsi="Arial Narrow" w:cs="Arial"/>
                                      <w:spacing w:val="-6"/>
                                      <w:sz w:val="22"/>
                                      <w:szCs w:val="22"/>
                                    </w:rPr>
                                    <w:t>T</w:t>
                                  </w:r>
                                  <w:r>
                                    <w:rPr>
                                      <w:rFonts w:ascii="Arial Narrow" w:hAnsi="Arial Narrow" w:cs="Arial"/>
                                      <w:spacing w:val="-6"/>
                                      <w:sz w:val="22"/>
                                      <w:szCs w:val="22"/>
                                    </w:rPr>
                                    <w:t xml:space="preserve"> - MS</w:t>
                                  </w:r>
                                </w:p>
                              </w:tc>
                              <w:tc>
                                <w:tcPr>
                                  <w:tcW w:w="2127" w:type="dxa"/>
                                  <w:shd w:val="clear" w:color="auto" w:fill="FFEFEF"/>
                                  <w:vAlign w:val="center"/>
                                </w:tcPr>
                                <w:p w14:paraId="515BC3B9" w14:textId="3D372828" w:rsidR="0086680D" w:rsidRPr="00AE4902" w:rsidRDefault="0086680D" w:rsidP="000B3D8F">
                                  <w:pPr>
                                    <w:jc w:val="center"/>
                                    <w:rPr>
                                      <w:rFonts w:ascii="Arial Narrow" w:hAnsi="Arial Narrow" w:cs="Arial"/>
                                      <w:spacing w:val="-6"/>
                                      <w:sz w:val="22"/>
                                      <w:szCs w:val="22"/>
                                    </w:rPr>
                                  </w:pPr>
                                  <w:r>
                                    <w:rPr>
                                      <w:rFonts w:ascii="Arial Narrow" w:hAnsi="Arial Narrow" w:cs="Arial"/>
                                      <w:spacing w:val="-6"/>
                                      <w:sz w:val="22"/>
                                      <w:szCs w:val="22"/>
                                    </w:rPr>
                                    <w:t>No</w:t>
                                  </w:r>
                                  <w:r w:rsidR="00954D96">
                                    <w:rPr>
                                      <w:rFonts w:ascii="Arial Narrow" w:hAnsi="Arial Narrow" w:cs="Arial"/>
                                      <w:spacing w:val="-6"/>
                                      <w:sz w:val="22"/>
                                      <w:szCs w:val="22"/>
                                    </w:rPr>
                                    <w:t xml:space="preserve"> gene</w:t>
                                  </w:r>
                                </w:p>
                              </w:tc>
                              <w:tc>
                                <w:tcPr>
                                  <w:tcW w:w="992" w:type="dxa"/>
                                  <w:shd w:val="clear" w:color="auto" w:fill="FFEFEF"/>
                                  <w:vAlign w:val="center"/>
                                </w:tcPr>
                                <w:p w14:paraId="48705E6F" w14:textId="282CBC37" w:rsidR="0086680D" w:rsidRDefault="00954D96" w:rsidP="000B3D8F">
                                  <w:pPr>
                                    <w:ind w:right="-101"/>
                                    <w:jc w:val="center"/>
                                    <w:rPr>
                                      <w:rFonts w:ascii="Arial Narrow" w:hAnsi="Arial Narrow" w:cs="Arial"/>
                                      <w:spacing w:val="-6"/>
                                      <w:sz w:val="22"/>
                                      <w:szCs w:val="22"/>
                                    </w:rPr>
                                  </w:pPr>
                                  <w:r>
                                    <w:rPr>
                                      <w:rFonts w:ascii="Arial Narrow" w:hAnsi="Arial Narrow" w:cs="Arial"/>
                                      <w:spacing w:val="-6"/>
                                      <w:sz w:val="22"/>
                                      <w:szCs w:val="22"/>
                                    </w:rPr>
                                    <w:t>R</w:t>
                                  </w:r>
                                </w:p>
                              </w:tc>
                              <w:tc>
                                <w:tcPr>
                                  <w:tcW w:w="1417" w:type="dxa"/>
                                  <w:shd w:val="clear" w:color="auto" w:fill="FFEFEF"/>
                                  <w:vAlign w:val="center"/>
                                </w:tcPr>
                                <w:p w14:paraId="19E39414" w14:textId="0A36976F" w:rsidR="0086680D" w:rsidRDefault="00954D96" w:rsidP="000B3D8F">
                                  <w:pPr>
                                    <w:ind w:right="-101"/>
                                    <w:jc w:val="center"/>
                                    <w:rPr>
                                      <w:rFonts w:ascii="Arial Narrow" w:hAnsi="Arial Narrow" w:cs="Arial"/>
                                      <w:spacing w:val="-6"/>
                                      <w:sz w:val="22"/>
                                      <w:szCs w:val="22"/>
                                    </w:rPr>
                                  </w:pPr>
                                  <w:r>
                                    <w:rPr>
                                      <w:rFonts w:ascii="Arial Narrow" w:hAnsi="Arial Narrow" w:cs="Arial"/>
                                      <w:spacing w:val="-6"/>
                                      <w:sz w:val="22"/>
                                      <w:szCs w:val="22"/>
                                    </w:rPr>
                                    <w:t>N/A</w:t>
                                  </w:r>
                                </w:p>
                              </w:tc>
                            </w:tr>
                          </w:tbl>
                          <w:p w14:paraId="0BE81E69" w14:textId="77777777" w:rsidR="0086680D" w:rsidRPr="004D64FD" w:rsidRDefault="0086680D" w:rsidP="000B3D8F">
                            <w:pPr>
                              <w:ind w:right="2642"/>
                              <w:rPr>
                                <w:rFonts w:ascii="Arial" w:hAnsi="Arial" w:cs="Arial"/>
                                <w:sz w:val="14"/>
                                <w:szCs w:val="14"/>
                              </w:rPr>
                            </w:pPr>
                            <w:r w:rsidRPr="004D64FD">
                              <w:rPr>
                                <w:rFonts w:ascii="Arial" w:hAnsi="Arial" w:cs="Arial"/>
                                <w:sz w:val="14"/>
                                <w:szCs w:val="14"/>
                              </w:rPr>
                              <w:t xml:space="preserve">Data values were collected under different management practices at different locations in different years, and are for comparison purposes only </w:t>
                            </w:r>
                          </w:p>
                          <w:p w14:paraId="62E3504C" w14:textId="43B9F251" w:rsidR="0086680D" w:rsidRPr="004D64FD" w:rsidRDefault="0086680D" w:rsidP="00957191">
                            <w:pPr>
                              <w:rPr>
                                <w:rFonts w:ascii="Arial" w:hAnsi="Arial" w:cs="Arial"/>
                                <w:sz w:val="14"/>
                                <w:szCs w:val="14"/>
                              </w:rPr>
                            </w:pPr>
                            <w:r w:rsidRPr="004D64FD">
                              <w:rPr>
                                <w:rFonts w:ascii="Arial" w:hAnsi="Arial" w:cs="Arial"/>
                                <w:sz w:val="14"/>
                                <w:szCs w:val="14"/>
                              </w:rPr>
                              <w:t>N/A = not available; MR = Moderately Resistant</w:t>
                            </w:r>
                            <w:r>
                              <w:rPr>
                                <w:rFonts w:ascii="Arial" w:hAnsi="Arial" w:cs="Arial"/>
                                <w:sz w:val="14"/>
                                <w:szCs w:val="14"/>
                              </w:rPr>
                              <w:t>;</w:t>
                            </w:r>
                            <w:r w:rsidRPr="004D64FD">
                              <w:rPr>
                                <w:rFonts w:ascii="Arial" w:hAnsi="Arial" w:cs="Arial"/>
                                <w:sz w:val="14"/>
                                <w:szCs w:val="14"/>
                              </w:rPr>
                              <w:t xml:space="preserve"> MS = Moderately Susceptible</w:t>
                            </w:r>
                            <w:r>
                              <w:rPr>
                                <w:rFonts w:ascii="Arial" w:hAnsi="Arial" w:cs="Arial"/>
                                <w:sz w:val="14"/>
                                <w:szCs w:val="14"/>
                              </w:rPr>
                              <w:t>;</w:t>
                            </w:r>
                            <w:r w:rsidR="001D7822">
                              <w:rPr>
                                <w:rFonts w:ascii="Arial" w:hAnsi="Arial" w:cs="Arial"/>
                                <w:sz w:val="14"/>
                                <w:szCs w:val="14"/>
                              </w:rPr>
                              <w:t xml:space="preserve"> MT = Moderately Tolerant;</w:t>
                            </w:r>
                            <w:r>
                              <w:rPr>
                                <w:rFonts w:ascii="Arial" w:hAnsi="Arial" w:cs="Arial"/>
                                <w:sz w:val="14"/>
                                <w:szCs w:val="14"/>
                              </w:rPr>
                              <w:t xml:space="preserve"> </w:t>
                            </w:r>
                            <w:r w:rsidR="00954D96">
                              <w:rPr>
                                <w:rFonts w:ascii="Arial" w:hAnsi="Arial" w:cs="Arial"/>
                                <w:sz w:val="14"/>
                                <w:szCs w:val="14"/>
                              </w:rPr>
                              <w:t xml:space="preserve">R= Resistant; </w:t>
                            </w:r>
                            <w:r>
                              <w:rPr>
                                <w:rFonts w:ascii="Arial" w:hAnsi="Arial" w:cs="Arial"/>
                                <w:sz w:val="14"/>
                                <w:szCs w:val="14"/>
                              </w:rPr>
                              <w:t>S = Susceptible</w:t>
                            </w:r>
                          </w:p>
                          <w:p w14:paraId="458C6F9E" w14:textId="77777777" w:rsidR="0086680D" w:rsidRDefault="00866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2DF17" id="_x0000_t202" coordsize="21600,21600" o:spt="202" path="m,l,21600r21600,l21600,xe">
                <v:stroke joinstyle="miter"/>
                <v:path gradientshapeok="t" o:connecttype="rect"/>
              </v:shapetype>
              <v:shape id="_x0000_s1030" type="#_x0000_t202" style="position:absolute;margin-left:-56.9pt;margin-top:210.95pt;width:593.5pt;height:310.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" filled="f" stroked="f">
                <v:textbox>
                  <w:txbxContent>
                    <w:p w14:paraId="17C0D261" w14:textId="77777777" w:rsidR="0086680D" w:rsidRPr="004D64FD" w:rsidRDefault="0086680D">
                      <w:pPr>
                        <w:rPr>
                          <w:rFonts w:ascii="Arial" w:hAnsi="Arial" w:cs="Arial"/>
                          <w:sz w:val="14"/>
                          <w:szCs w:val="14"/>
                        </w:rPr>
                      </w:pPr>
                    </w:p>
                    <w:tbl>
                      <w:tblPr>
                        <w:tblStyle w:val="TableGrid"/>
                        <w:tblW w:w="11199" w:type="dxa"/>
                        <w:tblInd w:w="-5" w:type="dxa"/>
                        <w:tblLayout w:type="fixed"/>
                        <w:tblLook w:val="04A0" w:firstRow="1" w:lastRow="0" w:firstColumn="1" w:lastColumn="0" w:noHBand="0" w:noVBand="1"/>
                      </w:tblPr>
                      <w:tblGrid>
                        <w:gridCol w:w="1560"/>
                        <w:gridCol w:w="1275"/>
                        <w:gridCol w:w="1276"/>
                        <w:gridCol w:w="1418"/>
                        <w:gridCol w:w="1275"/>
                        <w:gridCol w:w="1134"/>
                        <w:gridCol w:w="993"/>
                        <w:gridCol w:w="1275"/>
                        <w:gridCol w:w="993"/>
                      </w:tblGrid>
                      <w:tr w:rsidR="0086680D" w:rsidRPr="00AE4902" w14:paraId="7B2AD638" w14:textId="6E50B91A" w:rsidTr="0086680D">
                        <w:trPr>
                          <w:trHeight w:val="306"/>
                        </w:trPr>
                        <w:tc>
                          <w:tcPr>
                            <w:tcW w:w="11199" w:type="dxa"/>
                            <w:gridSpan w:val="9"/>
                            <w:shd w:val="clear" w:color="auto" w:fill="808080" w:themeFill="background1" w:themeFillShade="80"/>
                          </w:tcPr>
                          <w:p w14:paraId="29DA037F" w14:textId="386003B2" w:rsidR="0086680D" w:rsidRPr="00AE4902" w:rsidRDefault="0086680D" w:rsidP="00957191">
                            <w:pPr>
                              <w:jc w:val="center"/>
                              <w:rPr>
                                <w:rFonts w:ascii="Arial Narrow" w:hAnsi="Arial Narrow" w:cs="Arial"/>
                                <w:b/>
                                <w:bCs/>
                                <w:color w:val="FFFFFF" w:themeColor="background1"/>
                                <w:spacing w:val="-6"/>
                                <w:sz w:val="22"/>
                                <w:szCs w:val="22"/>
                              </w:rPr>
                            </w:pPr>
                            <w:r w:rsidRPr="00AE4902">
                              <w:rPr>
                                <w:rFonts w:ascii="Arial Narrow" w:hAnsi="Arial Narrow" w:cs="Arial"/>
                                <w:b/>
                                <w:bCs/>
                                <w:color w:val="FFFFFF" w:themeColor="background1"/>
                                <w:spacing w:val="-6"/>
                                <w:sz w:val="22"/>
                                <w:szCs w:val="22"/>
                              </w:rPr>
                              <w:t>CHARACTERISTICS</w:t>
                            </w:r>
                          </w:p>
                        </w:tc>
                      </w:tr>
                      <w:tr w:rsidR="0086680D" w:rsidRPr="00AE4902" w14:paraId="26443695" w14:textId="2C8375F8" w:rsidTr="0086680D">
                        <w:trPr>
                          <w:trHeight w:val="674"/>
                        </w:trPr>
                        <w:tc>
                          <w:tcPr>
                            <w:tcW w:w="1560" w:type="dxa"/>
                            <w:shd w:val="clear" w:color="auto" w:fill="A6A6A6" w:themeFill="background1" w:themeFillShade="A6"/>
                            <w:vAlign w:val="center"/>
                          </w:tcPr>
                          <w:p w14:paraId="356927DE" w14:textId="77777777" w:rsidR="0086680D" w:rsidRPr="00AE4902" w:rsidRDefault="0086680D" w:rsidP="0006739B">
                            <w:pPr>
                              <w:jc w:val="center"/>
                              <w:rPr>
                                <w:rFonts w:ascii="Arial Narrow" w:hAnsi="Arial Narrow" w:cs="Arial"/>
                                <w:b/>
                                <w:bCs/>
                                <w:color w:val="FFFFFF" w:themeColor="background1"/>
                                <w:spacing w:val="-6"/>
                                <w:sz w:val="22"/>
                                <w:szCs w:val="22"/>
                              </w:rPr>
                            </w:pPr>
                            <w:r>
                              <w:rPr>
                                <w:rFonts w:ascii="Arial Narrow" w:hAnsi="Arial Narrow" w:cs="Arial"/>
                                <w:b/>
                                <w:bCs/>
                                <w:color w:val="FFFFFF" w:themeColor="background1"/>
                                <w:spacing w:val="-6"/>
                                <w:sz w:val="22"/>
                                <w:szCs w:val="22"/>
                              </w:rPr>
                              <w:t>Trait</w:t>
                            </w:r>
                          </w:p>
                        </w:tc>
                        <w:tc>
                          <w:tcPr>
                            <w:tcW w:w="1275" w:type="dxa"/>
                            <w:shd w:val="clear" w:color="auto" w:fill="A6A6A6" w:themeFill="background1" w:themeFillShade="A6"/>
                            <w:vAlign w:val="center"/>
                          </w:tcPr>
                          <w:p w14:paraId="1E2B3D80" w14:textId="059A7B73" w:rsidR="0086680D" w:rsidRPr="00AE4902" w:rsidRDefault="0086680D" w:rsidP="0006739B">
                            <w:pPr>
                              <w:jc w:val="center"/>
                              <w:rPr>
                                <w:rFonts w:ascii="Arial Narrow" w:hAnsi="Arial Narrow" w:cs="Arial"/>
                                <w:b/>
                                <w:bCs/>
                                <w:color w:val="FFFFFF" w:themeColor="background1"/>
                                <w:spacing w:val="-6"/>
                                <w:sz w:val="22"/>
                                <w:szCs w:val="22"/>
                              </w:rPr>
                            </w:pPr>
                            <w:r>
                              <w:rPr>
                                <w:rFonts w:ascii="Arial Narrow" w:hAnsi="Arial Narrow" w:cs="Arial"/>
                                <w:b/>
                                <w:bCs/>
                                <w:color w:val="FFFFFF" w:themeColor="background1"/>
                                <w:spacing w:val="-6"/>
                                <w:sz w:val="22"/>
                                <w:szCs w:val="22"/>
                              </w:rPr>
                              <w:t>Herbicide Tolerance(s)</w:t>
                            </w:r>
                          </w:p>
                        </w:tc>
                        <w:tc>
                          <w:tcPr>
                            <w:tcW w:w="1276" w:type="dxa"/>
                            <w:shd w:val="clear" w:color="auto" w:fill="A6A6A6" w:themeFill="background1" w:themeFillShade="A6"/>
                            <w:vAlign w:val="center"/>
                          </w:tcPr>
                          <w:p w14:paraId="7BE326C5" w14:textId="27895707" w:rsidR="0086680D" w:rsidRPr="00AE4902" w:rsidRDefault="0086680D" w:rsidP="0006739B">
                            <w:pPr>
                              <w:ind w:left="-81" w:right="-104"/>
                              <w:jc w:val="center"/>
                              <w:rPr>
                                <w:rFonts w:ascii="Arial Narrow" w:hAnsi="Arial Narrow" w:cs="Arial"/>
                                <w:b/>
                                <w:bCs/>
                                <w:color w:val="FFFFFF" w:themeColor="background1"/>
                                <w:spacing w:val="-6"/>
                                <w:sz w:val="22"/>
                                <w:szCs w:val="22"/>
                              </w:rPr>
                            </w:pPr>
                            <w:r w:rsidRPr="00AE4902">
                              <w:rPr>
                                <w:rFonts w:ascii="Arial Narrow" w:hAnsi="Arial Narrow" w:cs="Arial"/>
                                <w:b/>
                                <w:bCs/>
                                <w:color w:val="FFFFFF" w:themeColor="background1"/>
                                <w:spacing w:val="-6"/>
                                <w:sz w:val="22"/>
                                <w:szCs w:val="22"/>
                              </w:rPr>
                              <w:t>Hilum Colour</w:t>
                            </w:r>
                          </w:p>
                        </w:tc>
                        <w:tc>
                          <w:tcPr>
                            <w:tcW w:w="1418" w:type="dxa"/>
                            <w:shd w:val="clear" w:color="auto" w:fill="A6A6A6" w:themeFill="background1" w:themeFillShade="A6"/>
                            <w:vAlign w:val="center"/>
                          </w:tcPr>
                          <w:p w14:paraId="54535A83" w14:textId="77777777" w:rsidR="0086680D" w:rsidRPr="00AE4902" w:rsidRDefault="0086680D" w:rsidP="0006739B">
                            <w:pPr>
                              <w:jc w:val="center"/>
                              <w:rPr>
                                <w:rFonts w:ascii="Arial Narrow" w:hAnsi="Arial Narrow" w:cs="Arial"/>
                                <w:b/>
                                <w:bCs/>
                                <w:color w:val="FFFFFF" w:themeColor="background1"/>
                                <w:spacing w:val="-6"/>
                                <w:sz w:val="22"/>
                                <w:szCs w:val="22"/>
                              </w:rPr>
                            </w:pPr>
                            <w:r w:rsidRPr="00AE4902">
                              <w:rPr>
                                <w:rFonts w:ascii="Arial Narrow" w:hAnsi="Arial Narrow" w:cs="Arial"/>
                                <w:b/>
                                <w:bCs/>
                                <w:color w:val="FFFFFF" w:themeColor="background1"/>
                                <w:spacing w:val="-6"/>
                                <w:sz w:val="22"/>
                                <w:szCs w:val="22"/>
                              </w:rPr>
                              <w:t>Plant Height</w:t>
                            </w:r>
                          </w:p>
                        </w:tc>
                        <w:tc>
                          <w:tcPr>
                            <w:tcW w:w="1275" w:type="dxa"/>
                            <w:shd w:val="clear" w:color="auto" w:fill="A6A6A6" w:themeFill="background1" w:themeFillShade="A6"/>
                            <w:vAlign w:val="center"/>
                          </w:tcPr>
                          <w:p w14:paraId="1CC432AD" w14:textId="77777777" w:rsidR="0086680D" w:rsidRPr="00AE4902" w:rsidRDefault="0086680D" w:rsidP="0006739B">
                            <w:pPr>
                              <w:ind w:right="-111" w:hanging="107"/>
                              <w:jc w:val="center"/>
                              <w:rPr>
                                <w:rFonts w:ascii="Arial Narrow" w:hAnsi="Arial Narrow" w:cs="Arial"/>
                                <w:b/>
                                <w:bCs/>
                                <w:color w:val="FFFFFF" w:themeColor="background1"/>
                                <w:spacing w:val="-6"/>
                                <w:sz w:val="22"/>
                                <w:szCs w:val="22"/>
                              </w:rPr>
                            </w:pPr>
                            <w:r>
                              <w:rPr>
                                <w:rFonts w:ascii="Arial Narrow" w:hAnsi="Arial Narrow" w:cs="Arial"/>
                                <w:b/>
                                <w:bCs/>
                                <w:color w:val="FFFFFF" w:themeColor="background1"/>
                                <w:spacing w:val="-6"/>
                                <w:sz w:val="22"/>
                                <w:szCs w:val="22"/>
                              </w:rPr>
                              <w:t>Standability</w:t>
                            </w:r>
                          </w:p>
                        </w:tc>
                        <w:tc>
                          <w:tcPr>
                            <w:tcW w:w="1134" w:type="dxa"/>
                            <w:shd w:val="clear" w:color="auto" w:fill="A6A6A6" w:themeFill="background1" w:themeFillShade="A6"/>
                            <w:vAlign w:val="center"/>
                          </w:tcPr>
                          <w:p w14:paraId="2DD8DD95" w14:textId="77777777" w:rsidR="0086680D" w:rsidRPr="00AE4902" w:rsidRDefault="0086680D" w:rsidP="0006739B">
                            <w:pPr>
                              <w:jc w:val="center"/>
                              <w:rPr>
                                <w:rFonts w:ascii="Arial Narrow" w:hAnsi="Arial Narrow" w:cs="Arial"/>
                                <w:b/>
                                <w:bCs/>
                                <w:color w:val="FFFFFF" w:themeColor="background1"/>
                                <w:spacing w:val="-6"/>
                                <w:sz w:val="22"/>
                                <w:szCs w:val="22"/>
                              </w:rPr>
                            </w:pPr>
                            <w:r w:rsidRPr="00AE4902">
                              <w:rPr>
                                <w:rFonts w:ascii="Arial Narrow" w:hAnsi="Arial Narrow" w:cs="Arial"/>
                                <w:b/>
                                <w:bCs/>
                                <w:color w:val="FFFFFF" w:themeColor="background1"/>
                                <w:spacing w:val="-6"/>
                                <w:sz w:val="22"/>
                                <w:szCs w:val="22"/>
                              </w:rPr>
                              <w:t>Canopy Type</w:t>
                            </w:r>
                          </w:p>
                        </w:tc>
                        <w:tc>
                          <w:tcPr>
                            <w:tcW w:w="993" w:type="dxa"/>
                            <w:shd w:val="clear" w:color="auto" w:fill="A6A6A6" w:themeFill="background1" w:themeFillShade="A6"/>
                            <w:vAlign w:val="center"/>
                          </w:tcPr>
                          <w:p w14:paraId="448A6A06" w14:textId="2FC0FA65" w:rsidR="0086680D" w:rsidRPr="00AE4902" w:rsidRDefault="0086680D" w:rsidP="0006739B">
                            <w:pPr>
                              <w:jc w:val="center"/>
                              <w:rPr>
                                <w:rFonts w:ascii="Arial Narrow" w:hAnsi="Arial Narrow" w:cs="Arial"/>
                                <w:b/>
                                <w:bCs/>
                                <w:color w:val="FFFFFF" w:themeColor="background1"/>
                                <w:spacing w:val="-6"/>
                                <w:sz w:val="22"/>
                                <w:szCs w:val="22"/>
                              </w:rPr>
                            </w:pPr>
                            <w:r>
                              <w:rPr>
                                <w:rFonts w:ascii="Arial Narrow" w:hAnsi="Arial Narrow" w:cs="Arial"/>
                                <w:b/>
                                <w:bCs/>
                                <w:color w:val="FFFFFF" w:themeColor="background1"/>
                                <w:spacing w:val="-6"/>
                                <w:sz w:val="22"/>
                                <w:szCs w:val="22"/>
                              </w:rPr>
                              <w:t>Flower Colour</w:t>
                            </w:r>
                          </w:p>
                        </w:tc>
                        <w:tc>
                          <w:tcPr>
                            <w:tcW w:w="1275" w:type="dxa"/>
                            <w:shd w:val="clear" w:color="auto" w:fill="A6A6A6" w:themeFill="background1" w:themeFillShade="A6"/>
                            <w:vAlign w:val="center"/>
                          </w:tcPr>
                          <w:p w14:paraId="6B3BB60F" w14:textId="3CEB5967" w:rsidR="0086680D" w:rsidRPr="00AE4902" w:rsidRDefault="0086680D" w:rsidP="0006739B">
                            <w:pPr>
                              <w:jc w:val="center"/>
                              <w:rPr>
                                <w:rFonts w:ascii="Arial Narrow" w:hAnsi="Arial Narrow" w:cs="Arial"/>
                                <w:b/>
                                <w:bCs/>
                                <w:color w:val="FFFFFF" w:themeColor="background1"/>
                                <w:spacing w:val="-6"/>
                                <w:sz w:val="22"/>
                                <w:szCs w:val="22"/>
                              </w:rPr>
                            </w:pPr>
                            <w:r>
                              <w:rPr>
                                <w:rFonts w:ascii="Arial Narrow" w:hAnsi="Arial Narrow" w:cs="Arial"/>
                                <w:b/>
                                <w:bCs/>
                                <w:color w:val="FFFFFF" w:themeColor="background1"/>
                                <w:spacing w:val="-6"/>
                                <w:sz w:val="22"/>
                                <w:szCs w:val="22"/>
                              </w:rPr>
                              <w:t>Pubescence</w:t>
                            </w:r>
                          </w:p>
                        </w:tc>
                        <w:tc>
                          <w:tcPr>
                            <w:tcW w:w="993" w:type="dxa"/>
                            <w:shd w:val="clear" w:color="auto" w:fill="A6A6A6" w:themeFill="background1" w:themeFillShade="A6"/>
                            <w:vAlign w:val="center"/>
                          </w:tcPr>
                          <w:p w14:paraId="4A51859B" w14:textId="0CB64B1F" w:rsidR="0086680D" w:rsidRPr="00AE4902" w:rsidRDefault="0086680D" w:rsidP="0006739B">
                            <w:pPr>
                              <w:jc w:val="center"/>
                              <w:rPr>
                                <w:rFonts w:ascii="Arial Narrow" w:hAnsi="Arial Narrow" w:cs="Arial"/>
                                <w:b/>
                                <w:bCs/>
                                <w:color w:val="FFFFFF" w:themeColor="background1"/>
                                <w:spacing w:val="-6"/>
                                <w:sz w:val="22"/>
                                <w:szCs w:val="22"/>
                              </w:rPr>
                            </w:pPr>
                            <w:r>
                              <w:rPr>
                                <w:rFonts w:ascii="Arial Narrow" w:hAnsi="Arial Narrow" w:cs="Arial"/>
                                <w:b/>
                                <w:bCs/>
                                <w:color w:val="FFFFFF" w:themeColor="background1"/>
                                <w:spacing w:val="-6"/>
                                <w:sz w:val="22"/>
                                <w:szCs w:val="22"/>
                              </w:rPr>
                              <w:t>Pod Colour</w:t>
                            </w:r>
                          </w:p>
                        </w:tc>
                      </w:tr>
                      <w:tr w:rsidR="0086680D" w:rsidRPr="00AE4902" w14:paraId="3470BC65" w14:textId="5C4B5E17" w:rsidTr="0086680D">
                        <w:trPr>
                          <w:trHeight w:val="700"/>
                        </w:trPr>
                        <w:tc>
                          <w:tcPr>
                            <w:tcW w:w="1560" w:type="dxa"/>
                            <w:shd w:val="clear" w:color="auto" w:fill="FFEFEF"/>
                            <w:vAlign w:val="center"/>
                          </w:tcPr>
                          <w:p w14:paraId="21EEC274" w14:textId="77777777" w:rsidR="0086680D" w:rsidRPr="00AE4902" w:rsidRDefault="0086680D" w:rsidP="0006739B">
                            <w:pPr>
                              <w:jc w:val="center"/>
                              <w:rPr>
                                <w:rFonts w:ascii="Arial Narrow" w:hAnsi="Arial Narrow" w:cs="Arial"/>
                                <w:spacing w:val="-6"/>
                                <w:sz w:val="22"/>
                                <w:szCs w:val="22"/>
                              </w:rPr>
                            </w:pPr>
                            <w:r>
                              <w:rPr>
                                <w:rFonts w:ascii="Arial Narrow" w:hAnsi="Arial Narrow" w:cs="Arial"/>
                                <w:spacing w:val="-6"/>
                                <w:sz w:val="22"/>
                                <w:szCs w:val="22"/>
                              </w:rPr>
                              <w:t>Roundup Ready 2 Xtend</w:t>
                            </w:r>
                            <w:r w:rsidRPr="00E130DE">
                              <w:rPr>
                                <w:rFonts w:ascii="Arial Narrow" w:hAnsi="Arial Narrow" w:cs="Arial"/>
                                <w:noProof/>
                                <w:sz w:val="24"/>
                                <w:szCs w:val="24"/>
                                <w:vertAlign w:val="superscript"/>
                              </w:rPr>
                              <w:t>®</w:t>
                            </w:r>
                          </w:p>
                        </w:tc>
                        <w:tc>
                          <w:tcPr>
                            <w:tcW w:w="1275" w:type="dxa"/>
                            <w:shd w:val="clear" w:color="auto" w:fill="FFEFEF"/>
                            <w:vAlign w:val="center"/>
                          </w:tcPr>
                          <w:p w14:paraId="5A114F3F" w14:textId="77777777" w:rsidR="0086680D" w:rsidRDefault="0086680D" w:rsidP="0006739B">
                            <w:pPr>
                              <w:jc w:val="center"/>
                              <w:rPr>
                                <w:rFonts w:ascii="Arial Narrow" w:hAnsi="Arial Narrow" w:cs="Arial"/>
                                <w:spacing w:val="-6"/>
                                <w:sz w:val="22"/>
                                <w:szCs w:val="22"/>
                              </w:rPr>
                            </w:pPr>
                            <w:r>
                              <w:rPr>
                                <w:rFonts w:ascii="Arial Narrow" w:hAnsi="Arial Narrow" w:cs="Arial"/>
                                <w:spacing w:val="-6"/>
                                <w:sz w:val="22"/>
                                <w:szCs w:val="22"/>
                              </w:rPr>
                              <w:t xml:space="preserve">Glyphosate </w:t>
                            </w:r>
                          </w:p>
                          <w:p w14:paraId="5FA6AB30" w14:textId="2E14830E" w:rsidR="0086680D" w:rsidRPr="00AE4902" w:rsidRDefault="0086680D" w:rsidP="0006739B">
                            <w:pPr>
                              <w:jc w:val="center"/>
                              <w:rPr>
                                <w:rFonts w:ascii="Arial Narrow" w:hAnsi="Arial Narrow" w:cs="Arial"/>
                                <w:spacing w:val="-6"/>
                                <w:sz w:val="22"/>
                                <w:szCs w:val="22"/>
                              </w:rPr>
                            </w:pPr>
                            <w:r>
                              <w:rPr>
                                <w:rFonts w:ascii="Arial Narrow" w:hAnsi="Arial Narrow" w:cs="Arial"/>
                                <w:spacing w:val="-6"/>
                                <w:sz w:val="22"/>
                                <w:szCs w:val="22"/>
                              </w:rPr>
                              <w:t>Dicamba</w:t>
                            </w:r>
                          </w:p>
                        </w:tc>
                        <w:tc>
                          <w:tcPr>
                            <w:tcW w:w="1276" w:type="dxa"/>
                            <w:shd w:val="clear" w:color="auto" w:fill="FFEFEF"/>
                            <w:vAlign w:val="center"/>
                          </w:tcPr>
                          <w:p w14:paraId="1802427B" w14:textId="69E9074A" w:rsidR="0086680D" w:rsidRPr="00AE4902" w:rsidRDefault="007F05F2" w:rsidP="0006739B">
                            <w:pPr>
                              <w:jc w:val="center"/>
                              <w:rPr>
                                <w:rFonts w:ascii="Arial Narrow" w:hAnsi="Arial Narrow" w:cs="Arial"/>
                                <w:spacing w:val="-6"/>
                                <w:sz w:val="22"/>
                                <w:szCs w:val="22"/>
                              </w:rPr>
                            </w:pPr>
                            <w:r>
                              <w:rPr>
                                <w:rFonts w:ascii="Arial Narrow" w:hAnsi="Arial Narrow" w:cs="Arial"/>
                                <w:spacing w:val="-6"/>
                                <w:sz w:val="22"/>
                                <w:szCs w:val="22"/>
                              </w:rPr>
                              <w:t>Imperfect Black</w:t>
                            </w:r>
                          </w:p>
                        </w:tc>
                        <w:tc>
                          <w:tcPr>
                            <w:tcW w:w="1418" w:type="dxa"/>
                            <w:shd w:val="clear" w:color="auto" w:fill="FFEFEF"/>
                            <w:vAlign w:val="center"/>
                          </w:tcPr>
                          <w:p w14:paraId="29BD2DB2" w14:textId="7B2AC8CE" w:rsidR="0086680D" w:rsidRPr="00AE4902" w:rsidRDefault="00D0662D" w:rsidP="0006739B">
                            <w:pPr>
                              <w:ind w:right="-111" w:hanging="110"/>
                              <w:jc w:val="center"/>
                              <w:rPr>
                                <w:rFonts w:ascii="Arial Narrow" w:hAnsi="Arial Narrow" w:cs="Arial"/>
                                <w:spacing w:val="-6"/>
                                <w:sz w:val="22"/>
                                <w:szCs w:val="22"/>
                              </w:rPr>
                            </w:pPr>
                            <w:r>
                              <w:rPr>
                                <w:rFonts w:ascii="Arial Narrow" w:hAnsi="Arial Narrow" w:cs="Arial"/>
                                <w:spacing w:val="-6"/>
                                <w:sz w:val="22"/>
                                <w:szCs w:val="22"/>
                              </w:rPr>
                              <w:t>Short – Medium</w:t>
                            </w:r>
                          </w:p>
                        </w:tc>
                        <w:tc>
                          <w:tcPr>
                            <w:tcW w:w="1275" w:type="dxa"/>
                            <w:shd w:val="clear" w:color="auto" w:fill="FFEFEF"/>
                            <w:vAlign w:val="center"/>
                          </w:tcPr>
                          <w:p w14:paraId="598EC44E" w14:textId="37582DC3" w:rsidR="0086680D" w:rsidRPr="00AE4902" w:rsidRDefault="00D0662D" w:rsidP="0006739B">
                            <w:pPr>
                              <w:jc w:val="center"/>
                              <w:rPr>
                                <w:rFonts w:ascii="Arial Narrow" w:hAnsi="Arial Narrow" w:cs="Arial"/>
                                <w:spacing w:val="-6"/>
                                <w:sz w:val="22"/>
                                <w:szCs w:val="22"/>
                              </w:rPr>
                            </w:pPr>
                            <w:r>
                              <w:rPr>
                                <w:rFonts w:ascii="Arial Narrow" w:hAnsi="Arial Narrow" w:cs="Arial"/>
                                <w:spacing w:val="-6"/>
                                <w:sz w:val="22"/>
                                <w:szCs w:val="22"/>
                              </w:rPr>
                              <w:t>Above Average</w:t>
                            </w:r>
                          </w:p>
                        </w:tc>
                        <w:tc>
                          <w:tcPr>
                            <w:tcW w:w="1134" w:type="dxa"/>
                            <w:shd w:val="clear" w:color="auto" w:fill="FFEFEF"/>
                            <w:vAlign w:val="center"/>
                          </w:tcPr>
                          <w:p w14:paraId="550DB87B" w14:textId="77777777" w:rsidR="0086680D" w:rsidRPr="00AE4902" w:rsidRDefault="0086680D" w:rsidP="0006739B">
                            <w:pPr>
                              <w:jc w:val="center"/>
                              <w:rPr>
                                <w:rFonts w:ascii="Arial Narrow" w:hAnsi="Arial Narrow" w:cs="Arial"/>
                                <w:spacing w:val="-6"/>
                                <w:sz w:val="22"/>
                                <w:szCs w:val="22"/>
                              </w:rPr>
                            </w:pPr>
                            <w:r>
                              <w:rPr>
                                <w:rFonts w:ascii="Arial Narrow" w:hAnsi="Arial Narrow" w:cs="Arial"/>
                                <w:spacing w:val="-6"/>
                                <w:sz w:val="22"/>
                                <w:szCs w:val="22"/>
                              </w:rPr>
                              <w:t>Bushy</w:t>
                            </w:r>
                          </w:p>
                        </w:tc>
                        <w:tc>
                          <w:tcPr>
                            <w:tcW w:w="993" w:type="dxa"/>
                            <w:shd w:val="clear" w:color="auto" w:fill="FFEFEF"/>
                            <w:vAlign w:val="center"/>
                          </w:tcPr>
                          <w:p w14:paraId="5B1353BE" w14:textId="4783C60E" w:rsidR="0086680D" w:rsidRDefault="007F05F2" w:rsidP="0006739B">
                            <w:pPr>
                              <w:jc w:val="center"/>
                              <w:rPr>
                                <w:rFonts w:ascii="Arial Narrow" w:hAnsi="Arial Narrow" w:cs="Arial"/>
                                <w:spacing w:val="-6"/>
                                <w:sz w:val="22"/>
                                <w:szCs w:val="22"/>
                              </w:rPr>
                            </w:pPr>
                            <w:r>
                              <w:rPr>
                                <w:rFonts w:ascii="Arial Narrow" w:hAnsi="Arial Narrow" w:cs="Arial"/>
                                <w:spacing w:val="-6"/>
                                <w:sz w:val="22"/>
                                <w:szCs w:val="22"/>
                              </w:rPr>
                              <w:t>Purple</w:t>
                            </w:r>
                          </w:p>
                        </w:tc>
                        <w:tc>
                          <w:tcPr>
                            <w:tcW w:w="1275" w:type="dxa"/>
                            <w:shd w:val="clear" w:color="auto" w:fill="FFEFEF"/>
                            <w:vAlign w:val="center"/>
                          </w:tcPr>
                          <w:p w14:paraId="6CD059D9" w14:textId="3F47E3C5" w:rsidR="0086680D" w:rsidRDefault="007F05F2" w:rsidP="0006739B">
                            <w:pPr>
                              <w:jc w:val="center"/>
                              <w:rPr>
                                <w:rFonts w:ascii="Arial Narrow" w:hAnsi="Arial Narrow" w:cs="Arial"/>
                                <w:spacing w:val="-6"/>
                                <w:sz w:val="22"/>
                                <w:szCs w:val="22"/>
                              </w:rPr>
                            </w:pPr>
                            <w:r>
                              <w:rPr>
                                <w:rFonts w:ascii="Arial Narrow" w:hAnsi="Arial Narrow" w:cs="Arial"/>
                                <w:spacing w:val="-6"/>
                                <w:sz w:val="22"/>
                                <w:szCs w:val="22"/>
                              </w:rPr>
                              <w:t>Gray</w:t>
                            </w:r>
                          </w:p>
                        </w:tc>
                        <w:tc>
                          <w:tcPr>
                            <w:tcW w:w="993" w:type="dxa"/>
                            <w:shd w:val="clear" w:color="auto" w:fill="FFEFEF"/>
                            <w:vAlign w:val="center"/>
                          </w:tcPr>
                          <w:p w14:paraId="52659124" w14:textId="4ED8A7FF" w:rsidR="0086680D" w:rsidRDefault="00AE2385" w:rsidP="0006739B">
                            <w:pPr>
                              <w:jc w:val="center"/>
                              <w:rPr>
                                <w:rFonts w:ascii="Arial Narrow" w:hAnsi="Arial Narrow" w:cs="Arial"/>
                                <w:spacing w:val="-6"/>
                                <w:sz w:val="22"/>
                                <w:szCs w:val="22"/>
                              </w:rPr>
                            </w:pPr>
                            <w:r>
                              <w:rPr>
                                <w:rFonts w:ascii="Arial Narrow" w:hAnsi="Arial Narrow" w:cs="Arial"/>
                                <w:spacing w:val="-6"/>
                                <w:sz w:val="22"/>
                                <w:szCs w:val="22"/>
                              </w:rPr>
                              <w:t>Brown</w:t>
                            </w:r>
                          </w:p>
                        </w:tc>
                      </w:tr>
                    </w:tbl>
                    <w:p w14:paraId="089B41B0" w14:textId="77777777" w:rsidR="0086680D" w:rsidRDefault="0086680D" w:rsidP="00957191">
                      <w:pPr>
                        <w:rPr>
                          <w:rFonts w:ascii="Arial" w:hAnsi="Arial" w:cs="Arial"/>
                          <w:sz w:val="14"/>
                          <w:szCs w:val="14"/>
                        </w:rPr>
                      </w:pPr>
                    </w:p>
                    <w:tbl>
                      <w:tblPr>
                        <w:tblStyle w:val="TableGrid"/>
                        <w:tblW w:w="4678" w:type="dxa"/>
                        <w:tblInd w:w="-5" w:type="dxa"/>
                        <w:tblLayout w:type="fixed"/>
                        <w:tblLook w:val="04A0" w:firstRow="1" w:lastRow="0" w:firstColumn="1" w:lastColumn="0" w:noHBand="0" w:noVBand="1"/>
                      </w:tblPr>
                      <w:tblGrid>
                        <w:gridCol w:w="1134"/>
                        <w:gridCol w:w="993"/>
                        <w:gridCol w:w="1275"/>
                        <w:gridCol w:w="1276"/>
                      </w:tblGrid>
                      <w:tr w:rsidR="0086680D" w:rsidRPr="00AE4902" w14:paraId="55741570" w14:textId="77777777" w:rsidTr="00AE2385">
                        <w:trPr>
                          <w:trHeight w:val="306"/>
                        </w:trPr>
                        <w:tc>
                          <w:tcPr>
                            <w:tcW w:w="4678" w:type="dxa"/>
                            <w:gridSpan w:val="4"/>
                            <w:shd w:val="clear" w:color="auto" w:fill="808080" w:themeFill="background1" w:themeFillShade="80"/>
                          </w:tcPr>
                          <w:p w14:paraId="7864FE13" w14:textId="0B4E944F" w:rsidR="0086680D" w:rsidRPr="00AE4902" w:rsidRDefault="0086680D" w:rsidP="0006739B">
                            <w:pPr>
                              <w:jc w:val="center"/>
                              <w:rPr>
                                <w:rFonts w:ascii="Arial Narrow" w:hAnsi="Arial Narrow" w:cs="Arial"/>
                                <w:b/>
                                <w:bCs/>
                                <w:color w:val="FFFFFF" w:themeColor="background1"/>
                                <w:spacing w:val="-6"/>
                                <w:sz w:val="22"/>
                                <w:szCs w:val="22"/>
                              </w:rPr>
                            </w:pPr>
                            <w:r w:rsidRPr="00AE4902">
                              <w:rPr>
                                <w:rFonts w:ascii="Arial Narrow" w:hAnsi="Arial Narrow" w:cs="Arial"/>
                                <w:b/>
                                <w:bCs/>
                                <w:color w:val="FFFFFF" w:themeColor="background1"/>
                                <w:spacing w:val="-6"/>
                                <w:sz w:val="22"/>
                                <w:szCs w:val="22"/>
                              </w:rPr>
                              <w:t>MANAGEMENT</w:t>
                            </w:r>
                          </w:p>
                        </w:tc>
                      </w:tr>
                      <w:tr w:rsidR="0086680D" w:rsidRPr="00AE4902" w14:paraId="51C88CCF" w14:textId="77777777" w:rsidTr="00AE2385">
                        <w:trPr>
                          <w:trHeight w:val="674"/>
                        </w:trPr>
                        <w:tc>
                          <w:tcPr>
                            <w:tcW w:w="1134" w:type="dxa"/>
                            <w:shd w:val="clear" w:color="auto" w:fill="A6A6A6" w:themeFill="background1" w:themeFillShade="A6"/>
                            <w:vAlign w:val="center"/>
                          </w:tcPr>
                          <w:p w14:paraId="61675150" w14:textId="77777777" w:rsidR="0086680D" w:rsidRPr="00AE4902" w:rsidRDefault="0086680D" w:rsidP="0006739B">
                            <w:pPr>
                              <w:jc w:val="center"/>
                              <w:rPr>
                                <w:rFonts w:ascii="Arial Narrow" w:hAnsi="Arial Narrow" w:cs="Arial"/>
                                <w:b/>
                                <w:bCs/>
                                <w:color w:val="FFFFFF" w:themeColor="background1"/>
                                <w:spacing w:val="-6"/>
                                <w:sz w:val="22"/>
                                <w:szCs w:val="22"/>
                              </w:rPr>
                            </w:pPr>
                            <w:r w:rsidRPr="00AE4902">
                              <w:rPr>
                                <w:rFonts w:ascii="Arial Narrow" w:hAnsi="Arial Narrow" w:cs="Arial"/>
                                <w:b/>
                                <w:bCs/>
                                <w:color w:val="FFFFFF" w:themeColor="background1"/>
                                <w:spacing w:val="-6"/>
                                <w:sz w:val="22"/>
                                <w:szCs w:val="22"/>
                              </w:rPr>
                              <w:t>Row Width (“)</w:t>
                            </w:r>
                          </w:p>
                        </w:tc>
                        <w:tc>
                          <w:tcPr>
                            <w:tcW w:w="993" w:type="dxa"/>
                            <w:shd w:val="clear" w:color="auto" w:fill="A6A6A6" w:themeFill="background1" w:themeFillShade="A6"/>
                            <w:vAlign w:val="center"/>
                          </w:tcPr>
                          <w:p w14:paraId="53A74BEB" w14:textId="77777777" w:rsidR="0086680D" w:rsidRPr="00AE4902" w:rsidRDefault="0086680D" w:rsidP="0006739B">
                            <w:pPr>
                              <w:jc w:val="center"/>
                              <w:rPr>
                                <w:rFonts w:ascii="Arial Narrow" w:hAnsi="Arial Narrow" w:cs="Arial"/>
                                <w:b/>
                                <w:bCs/>
                                <w:color w:val="FFFFFF" w:themeColor="background1"/>
                                <w:spacing w:val="-6"/>
                                <w:sz w:val="22"/>
                                <w:szCs w:val="22"/>
                              </w:rPr>
                            </w:pPr>
                            <w:r w:rsidRPr="00AE4902">
                              <w:rPr>
                                <w:rFonts w:ascii="Arial Narrow" w:hAnsi="Arial Narrow" w:cs="Arial"/>
                                <w:b/>
                                <w:bCs/>
                                <w:color w:val="FFFFFF" w:themeColor="background1"/>
                                <w:spacing w:val="-6"/>
                                <w:sz w:val="22"/>
                                <w:szCs w:val="22"/>
                              </w:rPr>
                              <w:t>Soil Type</w:t>
                            </w:r>
                          </w:p>
                        </w:tc>
                        <w:tc>
                          <w:tcPr>
                            <w:tcW w:w="1275" w:type="dxa"/>
                            <w:shd w:val="clear" w:color="auto" w:fill="A6A6A6" w:themeFill="background1" w:themeFillShade="A6"/>
                            <w:vAlign w:val="center"/>
                          </w:tcPr>
                          <w:p w14:paraId="2B5C8A34" w14:textId="3837A872" w:rsidR="0086680D" w:rsidRDefault="0086680D" w:rsidP="0006739B">
                            <w:pPr>
                              <w:jc w:val="center"/>
                              <w:rPr>
                                <w:rFonts w:ascii="Arial Narrow" w:hAnsi="Arial Narrow" w:cs="Arial"/>
                                <w:b/>
                                <w:bCs/>
                                <w:color w:val="FFFFFF" w:themeColor="background1"/>
                                <w:spacing w:val="-6"/>
                                <w:sz w:val="22"/>
                                <w:szCs w:val="22"/>
                              </w:rPr>
                            </w:pPr>
                            <w:r>
                              <w:rPr>
                                <w:rFonts w:ascii="Arial Narrow" w:hAnsi="Arial Narrow" w:cs="Arial"/>
                                <w:b/>
                                <w:bCs/>
                                <w:color w:val="FFFFFF" w:themeColor="background1"/>
                                <w:spacing w:val="-6"/>
                                <w:sz w:val="22"/>
                                <w:szCs w:val="22"/>
                              </w:rPr>
                              <w:t>Emergence</w:t>
                            </w:r>
                          </w:p>
                        </w:tc>
                        <w:tc>
                          <w:tcPr>
                            <w:tcW w:w="1276" w:type="dxa"/>
                            <w:shd w:val="clear" w:color="auto" w:fill="A6A6A6" w:themeFill="background1" w:themeFillShade="A6"/>
                            <w:vAlign w:val="center"/>
                          </w:tcPr>
                          <w:p w14:paraId="541858C0" w14:textId="3905B77A" w:rsidR="0086680D" w:rsidRDefault="0086680D" w:rsidP="0006739B">
                            <w:pPr>
                              <w:jc w:val="center"/>
                              <w:rPr>
                                <w:rFonts w:ascii="Arial Narrow" w:hAnsi="Arial Narrow" w:cs="Arial"/>
                                <w:b/>
                                <w:bCs/>
                                <w:color w:val="FFFFFF" w:themeColor="background1"/>
                                <w:spacing w:val="-6"/>
                                <w:sz w:val="22"/>
                                <w:szCs w:val="22"/>
                              </w:rPr>
                            </w:pPr>
                            <w:r>
                              <w:rPr>
                                <w:rFonts w:ascii="Arial Narrow" w:hAnsi="Arial Narrow" w:cs="Arial"/>
                                <w:b/>
                                <w:bCs/>
                                <w:color w:val="FFFFFF" w:themeColor="background1"/>
                                <w:spacing w:val="-6"/>
                                <w:sz w:val="22"/>
                                <w:szCs w:val="22"/>
                              </w:rPr>
                              <w:t xml:space="preserve">No-till </w:t>
                            </w:r>
                          </w:p>
                          <w:p w14:paraId="4511AA8C" w14:textId="77777777" w:rsidR="0086680D" w:rsidRPr="00AE4902" w:rsidRDefault="0086680D" w:rsidP="0006739B">
                            <w:pPr>
                              <w:jc w:val="center"/>
                              <w:rPr>
                                <w:rFonts w:ascii="Arial Narrow" w:hAnsi="Arial Narrow" w:cs="Arial"/>
                                <w:b/>
                                <w:bCs/>
                                <w:color w:val="FFFFFF" w:themeColor="background1"/>
                                <w:spacing w:val="-6"/>
                                <w:sz w:val="22"/>
                                <w:szCs w:val="22"/>
                              </w:rPr>
                            </w:pPr>
                            <w:r>
                              <w:rPr>
                                <w:rFonts w:ascii="Arial Narrow" w:hAnsi="Arial Narrow" w:cs="Arial"/>
                                <w:b/>
                                <w:bCs/>
                                <w:color w:val="FFFFFF" w:themeColor="background1"/>
                                <w:spacing w:val="-6"/>
                                <w:sz w:val="22"/>
                                <w:szCs w:val="22"/>
                              </w:rPr>
                              <w:t>Adaptability</w:t>
                            </w:r>
                          </w:p>
                        </w:tc>
                      </w:tr>
                      <w:tr w:rsidR="0086680D" w:rsidRPr="00AE4902" w14:paraId="26AA4F21" w14:textId="77777777" w:rsidTr="00AE2385">
                        <w:trPr>
                          <w:trHeight w:val="700"/>
                        </w:trPr>
                        <w:tc>
                          <w:tcPr>
                            <w:tcW w:w="1134" w:type="dxa"/>
                            <w:shd w:val="clear" w:color="auto" w:fill="FFEFEF"/>
                            <w:vAlign w:val="center"/>
                          </w:tcPr>
                          <w:p w14:paraId="15CEB3C6" w14:textId="64C16087" w:rsidR="0086680D" w:rsidRPr="00AE4902" w:rsidRDefault="003A4238" w:rsidP="0006739B">
                            <w:pPr>
                              <w:jc w:val="center"/>
                              <w:rPr>
                                <w:rFonts w:ascii="Arial Narrow" w:hAnsi="Arial Narrow" w:cs="Arial"/>
                                <w:spacing w:val="-6"/>
                                <w:sz w:val="22"/>
                                <w:szCs w:val="22"/>
                              </w:rPr>
                            </w:pPr>
                            <w:r>
                              <w:rPr>
                                <w:rFonts w:ascii="Arial Narrow" w:hAnsi="Arial Narrow" w:cs="Arial"/>
                                <w:spacing w:val="-6"/>
                                <w:sz w:val="22"/>
                                <w:szCs w:val="22"/>
                              </w:rPr>
                              <w:t>7 - 30</w:t>
                            </w:r>
                          </w:p>
                        </w:tc>
                        <w:tc>
                          <w:tcPr>
                            <w:tcW w:w="993" w:type="dxa"/>
                            <w:shd w:val="clear" w:color="auto" w:fill="FFEFEF"/>
                            <w:vAlign w:val="center"/>
                          </w:tcPr>
                          <w:p w14:paraId="35D36CDA" w14:textId="77777777" w:rsidR="0086680D" w:rsidRPr="00AE4902" w:rsidRDefault="0086680D" w:rsidP="0006739B">
                            <w:pPr>
                              <w:jc w:val="center"/>
                              <w:rPr>
                                <w:rFonts w:ascii="Arial Narrow" w:hAnsi="Arial Narrow" w:cs="Arial"/>
                                <w:spacing w:val="-6"/>
                                <w:sz w:val="22"/>
                                <w:szCs w:val="22"/>
                              </w:rPr>
                            </w:pPr>
                            <w:r>
                              <w:rPr>
                                <w:rFonts w:ascii="Arial Narrow" w:hAnsi="Arial Narrow" w:cs="Arial"/>
                                <w:spacing w:val="-6"/>
                                <w:sz w:val="22"/>
                                <w:szCs w:val="22"/>
                              </w:rPr>
                              <w:t>All</w:t>
                            </w:r>
                          </w:p>
                        </w:tc>
                        <w:tc>
                          <w:tcPr>
                            <w:tcW w:w="1275" w:type="dxa"/>
                            <w:shd w:val="clear" w:color="auto" w:fill="FFEFEF"/>
                            <w:vAlign w:val="center"/>
                          </w:tcPr>
                          <w:p w14:paraId="4ED743D0" w14:textId="4E87D43C" w:rsidR="0086680D" w:rsidRDefault="0086680D" w:rsidP="0006739B">
                            <w:pPr>
                              <w:jc w:val="center"/>
                              <w:rPr>
                                <w:rFonts w:ascii="Arial Narrow" w:hAnsi="Arial Narrow" w:cs="Arial"/>
                                <w:spacing w:val="-6"/>
                                <w:sz w:val="22"/>
                                <w:szCs w:val="22"/>
                              </w:rPr>
                            </w:pPr>
                            <w:r>
                              <w:rPr>
                                <w:rFonts w:ascii="Arial Narrow" w:hAnsi="Arial Narrow" w:cs="Arial"/>
                                <w:spacing w:val="-6"/>
                                <w:sz w:val="22"/>
                                <w:szCs w:val="22"/>
                              </w:rPr>
                              <w:t>Average</w:t>
                            </w:r>
                          </w:p>
                        </w:tc>
                        <w:tc>
                          <w:tcPr>
                            <w:tcW w:w="1276" w:type="dxa"/>
                            <w:shd w:val="clear" w:color="auto" w:fill="FFEFEF"/>
                            <w:vAlign w:val="center"/>
                          </w:tcPr>
                          <w:p w14:paraId="0B03AA56" w14:textId="1D4AFDA6" w:rsidR="0086680D" w:rsidRPr="00AE4902" w:rsidRDefault="00AE2385" w:rsidP="0006739B">
                            <w:pPr>
                              <w:jc w:val="center"/>
                              <w:rPr>
                                <w:rFonts w:ascii="Arial Narrow" w:hAnsi="Arial Narrow" w:cs="Arial"/>
                                <w:spacing w:val="-6"/>
                                <w:sz w:val="22"/>
                                <w:szCs w:val="22"/>
                              </w:rPr>
                            </w:pPr>
                            <w:r>
                              <w:rPr>
                                <w:rFonts w:ascii="Arial Narrow" w:hAnsi="Arial Narrow" w:cs="Arial"/>
                                <w:spacing w:val="-6"/>
                                <w:sz w:val="22"/>
                                <w:szCs w:val="22"/>
                              </w:rPr>
                              <w:t>Average</w:t>
                            </w:r>
                          </w:p>
                        </w:tc>
                      </w:tr>
                    </w:tbl>
                    <w:p w14:paraId="5667B7DF" w14:textId="77777777" w:rsidR="0086680D" w:rsidRDefault="0086680D" w:rsidP="00957191">
                      <w:pPr>
                        <w:rPr>
                          <w:rFonts w:ascii="Arial" w:hAnsi="Arial" w:cs="Arial"/>
                          <w:sz w:val="14"/>
                          <w:szCs w:val="14"/>
                        </w:rPr>
                      </w:pPr>
                    </w:p>
                    <w:tbl>
                      <w:tblPr>
                        <w:tblStyle w:val="TableGrid"/>
                        <w:tblW w:w="9072" w:type="dxa"/>
                        <w:tblInd w:w="-5" w:type="dxa"/>
                        <w:tblLayout w:type="fixed"/>
                        <w:tblLook w:val="04A0" w:firstRow="1" w:lastRow="0" w:firstColumn="1" w:lastColumn="0" w:noHBand="0" w:noVBand="1"/>
                      </w:tblPr>
                      <w:tblGrid>
                        <w:gridCol w:w="993"/>
                        <w:gridCol w:w="1559"/>
                        <w:gridCol w:w="1984"/>
                        <w:gridCol w:w="2127"/>
                        <w:gridCol w:w="992"/>
                        <w:gridCol w:w="1417"/>
                      </w:tblGrid>
                      <w:tr w:rsidR="0086680D" w:rsidRPr="00AE4902" w14:paraId="149953F2" w14:textId="77777777" w:rsidTr="0086680D">
                        <w:trPr>
                          <w:trHeight w:val="306"/>
                        </w:trPr>
                        <w:tc>
                          <w:tcPr>
                            <w:tcW w:w="9072" w:type="dxa"/>
                            <w:gridSpan w:val="6"/>
                            <w:shd w:val="clear" w:color="auto" w:fill="808080" w:themeFill="background1" w:themeFillShade="80"/>
                            <w:vAlign w:val="center"/>
                          </w:tcPr>
                          <w:p w14:paraId="43E71EE7" w14:textId="77777777" w:rsidR="0086680D" w:rsidRPr="00AE4902" w:rsidRDefault="0086680D" w:rsidP="00957191">
                            <w:pPr>
                              <w:jc w:val="center"/>
                              <w:rPr>
                                <w:rFonts w:ascii="Arial Narrow" w:hAnsi="Arial Narrow" w:cs="Arial"/>
                                <w:b/>
                                <w:bCs/>
                                <w:color w:val="FFFFFF" w:themeColor="background1"/>
                                <w:spacing w:val="-6"/>
                                <w:sz w:val="22"/>
                                <w:szCs w:val="22"/>
                              </w:rPr>
                            </w:pPr>
                            <w:r w:rsidRPr="00AE4902">
                              <w:rPr>
                                <w:rFonts w:ascii="Arial Narrow" w:hAnsi="Arial Narrow" w:cs="Arial"/>
                                <w:b/>
                                <w:bCs/>
                                <w:color w:val="FFFFFF" w:themeColor="background1"/>
                                <w:spacing w:val="-6"/>
                                <w:sz w:val="22"/>
                                <w:szCs w:val="22"/>
                              </w:rPr>
                              <w:t>DISEASE &amp; PATHOGENS</w:t>
                            </w:r>
                          </w:p>
                        </w:tc>
                      </w:tr>
                      <w:tr w:rsidR="0086680D" w:rsidRPr="00AE4902" w14:paraId="688893A8" w14:textId="77777777" w:rsidTr="000B3D8F">
                        <w:trPr>
                          <w:trHeight w:val="617"/>
                        </w:trPr>
                        <w:tc>
                          <w:tcPr>
                            <w:tcW w:w="993" w:type="dxa"/>
                            <w:shd w:val="clear" w:color="auto" w:fill="A6A6A6" w:themeFill="background1" w:themeFillShade="A6"/>
                            <w:vAlign w:val="center"/>
                          </w:tcPr>
                          <w:p w14:paraId="59361E17" w14:textId="77777777" w:rsidR="0086680D" w:rsidRPr="00AE4902" w:rsidRDefault="0086680D" w:rsidP="000B3D8F">
                            <w:pPr>
                              <w:jc w:val="center"/>
                              <w:rPr>
                                <w:rFonts w:ascii="Arial Narrow" w:hAnsi="Arial Narrow" w:cs="Arial"/>
                                <w:b/>
                                <w:bCs/>
                                <w:color w:val="FFFFFF" w:themeColor="background1"/>
                                <w:spacing w:val="-6"/>
                                <w:sz w:val="22"/>
                                <w:szCs w:val="22"/>
                              </w:rPr>
                            </w:pPr>
                            <w:r w:rsidRPr="00AE4902">
                              <w:rPr>
                                <w:rFonts w:ascii="Arial Narrow" w:hAnsi="Arial Narrow" w:cs="Arial"/>
                                <w:b/>
                                <w:bCs/>
                                <w:color w:val="FFFFFF" w:themeColor="background1"/>
                                <w:spacing w:val="-6"/>
                                <w:sz w:val="22"/>
                                <w:szCs w:val="22"/>
                              </w:rPr>
                              <w:t>White Mold</w:t>
                            </w:r>
                          </w:p>
                        </w:tc>
                        <w:tc>
                          <w:tcPr>
                            <w:tcW w:w="1559" w:type="dxa"/>
                            <w:shd w:val="clear" w:color="auto" w:fill="A6A6A6" w:themeFill="background1" w:themeFillShade="A6"/>
                            <w:vAlign w:val="center"/>
                          </w:tcPr>
                          <w:p w14:paraId="0C2D3485" w14:textId="77777777" w:rsidR="0086680D" w:rsidRPr="00AE4902" w:rsidRDefault="0086680D" w:rsidP="000B3D8F">
                            <w:pPr>
                              <w:jc w:val="center"/>
                              <w:rPr>
                                <w:rFonts w:ascii="Arial Narrow" w:hAnsi="Arial Narrow" w:cs="Arial"/>
                                <w:b/>
                                <w:bCs/>
                                <w:color w:val="FFFFFF" w:themeColor="background1"/>
                                <w:spacing w:val="-6"/>
                                <w:sz w:val="22"/>
                                <w:szCs w:val="22"/>
                              </w:rPr>
                            </w:pPr>
                            <w:r w:rsidRPr="00AE4902">
                              <w:rPr>
                                <w:rFonts w:ascii="Arial Narrow" w:hAnsi="Arial Narrow" w:cs="Arial"/>
                                <w:b/>
                                <w:bCs/>
                                <w:color w:val="FFFFFF" w:themeColor="background1"/>
                                <w:spacing w:val="-6"/>
                                <w:sz w:val="22"/>
                                <w:szCs w:val="22"/>
                              </w:rPr>
                              <w:t>SCN Resistance</w:t>
                            </w:r>
                          </w:p>
                          <w:p w14:paraId="3D4495D4" w14:textId="77777777" w:rsidR="0086680D" w:rsidRPr="00AE4902" w:rsidRDefault="0086680D" w:rsidP="000B3D8F">
                            <w:pPr>
                              <w:jc w:val="center"/>
                              <w:rPr>
                                <w:rFonts w:ascii="Arial Narrow" w:hAnsi="Arial Narrow" w:cs="Arial"/>
                                <w:b/>
                                <w:bCs/>
                                <w:color w:val="FFFFFF" w:themeColor="background1"/>
                                <w:spacing w:val="-6"/>
                                <w:sz w:val="22"/>
                                <w:szCs w:val="22"/>
                              </w:rPr>
                            </w:pPr>
                            <w:r w:rsidRPr="00AE4902">
                              <w:rPr>
                                <w:rFonts w:ascii="Arial Narrow" w:hAnsi="Arial Narrow" w:cs="Arial"/>
                                <w:b/>
                                <w:bCs/>
                                <w:color w:val="FFFFFF" w:themeColor="background1"/>
                                <w:spacing w:val="-6"/>
                                <w:sz w:val="22"/>
                                <w:szCs w:val="22"/>
                              </w:rPr>
                              <w:t>(Source)</w:t>
                            </w:r>
                          </w:p>
                        </w:tc>
                        <w:tc>
                          <w:tcPr>
                            <w:tcW w:w="1984" w:type="dxa"/>
                            <w:shd w:val="clear" w:color="auto" w:fill="A6A6A6" w:themeFill="background1" w:themeFillShade="A6"/>
                            <w:vAlign w:val="center"/>
                          </w:tcPr>
                          <w:p w14:paraId="0B34B2BF" w14:textId="77777777" w:rsidR="0086680D" w:rsidRPr="00AE4902" w:rsidRDefault="0086680D" w:rsidP="000B3D8F">
                            <w:pPr>
                              <w:jc w:val="center"/>
                              <w:rPr>
                                <w:rFonts w:ascii="Arial Narrow" w:hAnsi="Arial Narrow" w:cs="Arial"/>
                                <w:b/>
                                <w:bCs/>
                                <w:color w:val="FFFFFF" w:themeColor="background1"/>
                                <w:spacing w:val="-6"/>
                                <w:sz w:val="22"/>
                                <w:szCs w:val="22"/>
                              </w:rPr>
                            </w:pPr>
                            <w:r w:rsidRPr="00AE4902">
                              <w:rPr>
                                <w:rFonts w:ascii="Arial Narrow" w:hAnsi="Arial Narrow" w:cs="Arial"/>
                                <w:b/>
                                <w:bCs/>
                                <w:color w:val="FFFFFF" w:themeColor="background1"/>
                                <w:spacing w:val="-6"/>
                                <w:sz w:val="22"/>
                                <w:szCs w:val="22"/>
                              </w:rPr>
                              <w:t>Phytophthora Root Rot Field Tolerance</w:t>
                            </w:r>
                          </w:p>
                        </w:tc>
                        <w:tc>
                          <w:tcPr>
                            <w:tcW w:w="2127" w:type="dxa"/>
                            <w:shd w:val="clear" w:color="auto" w:fill="A6A6A6" w:themeFill="background1" w:themeFillShade="A6"/>
                            <w:vAlign w:val="center"/>
                          </w:tcPr>
                          <w:p w14:paraId="7FB9FCDC" w14:textId="77777777" w:rsidR="0086680D" w:rsidRPr="00AE4902" w:rsidRDefault="0086680D" w:rsidP="000B3D8F">
                            <w:pPr>
                              <w:jc w:val="center"/>
                              <w:rPr>
                                <w:rFonts w:ascii="Arial Narrow" w:hAnsi="Arial Narrow" w:cs="Arial"/>
                                <w:b/>
                                <w:bCs/>
                                <w:color w:val="FFFFFF" w:themeColor="background1"/>
                                <w:spacing w:val="-6"/>
                                <w:sz w:val="22"/>
                                <w:szCs w:val="22"/>
                              </w:rPr>
                            </w:pPr>
                            <w:r w:rsidRPr="00AE4902">
                              <w:rPr>
                                <w:rFonts w:ascii="Arial Narrow" w:hAnsi="Arial Narrow" w:cs="Arial"/>
                                <w:b/>
                                <w:bCs/>
                                <w:color w:val="FFFFFF" w:themeColor="background1"/>
                                <w:spacing w:val="-6"/>
                                <w:sz w:val="22"/>
                                <w:szCs w:val="22"/>
                              </w:rPr>
                              <w:t>Phytophthora Root Rot Resistance Gene(s)</w:t>
                            </w:r>
                          </w:p>
                        </w:tc>
                        <w:tc>
                          <w:tcPr>
                            <w:tcW w:w="992" w:type="dxa"/>
                            <w:shd w:val="clear" w:color="auto" w:fill="A6A6A6" w:themeFill="background1" w:themeFillShade="A6"/>
                            <w:vAlign w:val="center"/>
                          </w:tcPr>
                          <w:p w14:paraId="1D267BF6" w14:textId="77777777" w:rsidR="0086680D" w:rsidRPr="00AE4902" w:rsidRDefault="0086680D" w:rsidP="000B3D8F">
                            <w:pPr>
                              <w:ind w:right="-101"/>
                              <w:jc w:val="center"/>
                              <w:rPr>
                                <w:rFonts w:ascii="Arial Narrow" w:hAnsi="Arial Narrow" w:cs="Arial"/>
                                <w:b/>
                                <w:bCs/>
                                <w:color w:val="FFFFFF" w:themeColor="background1"/>
                                <w:spacing w:val="-6"/>
                                <w:sz w:val="22"/>
                                <w:szCs w:val="22"/>
                              </w:rPr>
                            </w:pPr>
                            <w:r>
                              <w:rPr>
                                <w:rFonts w:ascii="Arial Narrow" w:hAnsi="Arial Narrow" w:cs="Arial"/>
                                <w:b/>
                                <w:bCs/>
                                <w:color w:val="FFFFFF" w:themeColor="background1"/>
                                <w:spacing w:val="-6"/>
                                <w:sz w:val="22"/>
                                <w:szCs w:val="22"/>
                              </w:rPr>
                              <w:t>Brown Stem Rot</w:t>
                            </w:r>
                          </w:p>
                        </w:tc>
                        <w:tc>
                          <w:tcPr>
                            <w:tcW w:w="1417" w:type="dxa"/>
                            <w:shd w:val="clear" w:color="auto" w:fill="A6A6A6" w:themeFill="background1" w:themeFillShade="A6"/>
                            <w:vAlign w:val="center"/>
                          </w:tcPr>
                          <w:p w14:paraId="686E3F8B" w14:textId="77777777" w:rsidR="0086680D" w:rsidRPr="00AE4902" w:rsidRDefault="0086680D" w:rsidP="000B3D8F">
                            <w:pPr>
                              <w:jc w:val="center"/>
                              <w:rPr>
                                <w:rFonts w:ascii="Arial Narrow" w:hAnsi="Arial Narrow" w:cs="Arial"/>
                                <w:b/>
                                <w:bCs/>
                                <w:color w:val="FFFFFF" w:themeColor="background1"/>
                                <w:spacing w:val="-6"/>
                                <w:sz w:val="22"/>
                                <w:szCs w:val="22"/>
                              </w:rPr>
                            </w:pPr>
                            <w:r>
                              <w:rPr>
                                <w:rFonts w:ascii="Arial Narrow" w:hAnsi="Arial Narrow" w:cs="Arial"/>
                                <w:b/>
                                <w:bCs/>
                                <w:color w:val="FFFFFF" w:themeColor="background1"/>
                                <w:spacing w:val="-6"/>
                                <w:sz w:val="22"/>
                                <w:szCs w:val="22"/>
                              </w:rPr>
                              <w:t>Sudden Death Syndrome</w:t>
                            </w:r>
                          </w:p>
                        </w:tc>
                      </w:tr>
                      <w:tr w:rsidR="0086680D" w:rsidRPr="00AE4902" w14:paraId="4AB48F3E" w14:textId="77777777" w:rsidTr="000B3D8F">
                        <w:trPr>
                          <w:trHeight w:val="683"/>
                        </w:trPr>
                        <w:tc>
                          <w:tcPr>
                            <w:tcW w:w="993" w:type="dxa"/>
                            <w:shd w:val="clear" w:color="auto" w:fill="FFEFEF"/>
                            <w:vAlign w:val="center"/>
                          </w:tcPr>
                          <w:p w14:paraId="5A957DE7" w14:textId="13CE4A29" w:rsidR="0086680D" w:rsidRPr="00AE4902" w:rsidRDefault="001D7822" w:rsidP="000B3D8F">
                            <w:pPr>
                              <w:jc w:val="center"/>
                              <w:rPr>
                                <w:rFonts w:ascii="Arial Narrow" w:hAnsi="Arial Narrow" w:cs="Arial"/>
                                <w:spacing w:val="-6"/>
                                <w:sz w:val="22"/>
                                <w:szCs w:val="22"/>
                              </w:rPr>
                            </w:pPr>
                            <w:r>
                              <w:rPr>
                                <w:rFonts w:ascii="Arial Narrow" w:hAnsi="Arial Narrow" w:cs="Arial"/>
                                <w:spacing w:val="-6"/>
                                <w:sz w:val="22"/>
                                <w:szCs w:val="22"/>
                              </w:rPr>
                              <w:t>MR</w:t>
                            </w:r>
                          </w:p>
                        </w:tc>
                        <w:tc>
                          <w:tcPr>
                            <w:tcW w:w="1559" w:type="dxa"/>
                            <w:shd w:val="clear" w:color="auto" w:fill="FFEFEF"/>
                            <w:vAlign w:val="center"/>
                          </w:tcPr>
                          <w:p w14:paraId="340BFA02" w14:textId="10393E16" w:rsidR="0086680D" w:rsidRPr="00AE4902" w:rsidRDefault="001D7822" w:rsidP="000B3D8F">
                            <w:pPr>
                              <w:jc w:val="center"/>
                              <w:rPr>
                                <w:rFonts w:ascii="Arial Narrow" w:hAnsi="Arial Narrow" w:cs="Arial"/>
                                <w:spacing w:val="-6"/>
                                <w:sz w:val="22"/>
                                <w:szCs w:val="22"/>
                              </w:rPr>
                            </w:pPr>
                            <w:r>
                              <w:rPr>
                                <w:rFonts w:ascii="Arial Narrow" w:hAnsi="Arial Narrow" w:cs="Arial"/>
                                <w:spacing w:val="-6"/>
                                <w:sz w:val="22"/>
                                <w:szCs w:val="22"/>
                              </w:rPr>
                              <w:t>MR</w:t>
                            </w:r>
                          </w:p>
                          <w:p w14:paraId="4A82F891" w14:textId="77777777" w:rsidR="0086680D" w:rsidRPr="00AE4902" w:rsidRDefault="0086680D" w:rsidP="000B3D8F">
                            <w:pPr>
                              <w:jc w:val="center"/>
                              <w:rPr>
                                <w:rFonts w:ascii="Arial Narrow" w:hAnsi="Arial Narrow" w:cs="Arial"/>
                                <w:spacing w:val="-6"/>
                                <w:sz w:val="22"/>
                                <w:szCs w:val="22"/>
                              </w:rPr>
                            </w:pPr>
                            <w:r w:rsidRPr="00AE4902">
                              <w:rPr>
                                <w:rFonts w:ascii="Arial Narrow" w:hAnsi="Arial Narrow" w:cs="Arial"/>
                                <w:spacing w:val="-6"/>
                                <w:sz w:val="22"/>
                                <w:szCs w:val="22"/>
                              </w:rPr>
                              <w:t>(PI 88788)</w:t>
                            </w:r>
                          </w:p>
                        </w:tc>
                        <w:tc>
                          <w:tcPr>
                            <w:tcW w:w="1984" w:type="dxa"/>
                            <w:shd w:val="clear" w:color="auto" w:fill="FFEFEF"/>
                            <w:vAlign w:val="center"/>
                          </w:tcPr>
                          <w:p w14:paraId="1D86A45A" w14:textId="11100350" w:rsidR="0086680D" w:rsidRPr="00AE4902" w:rsidRDefault="0086680D" w:rsidP="000B3D8F">
                            <w:pPr>
                              <w:jc w:val="center"/>
                              <w:rPr>
                                <w:rFonts w:ascii="Arial Narrow" w:hAnsi="Arial Narrow" w:cs="Arial"/>
                                <w:spacing w:val="-6"/>
                                <w:sz w:val="22"/>
                                <w:szCs w:val="22"/>
                              </w:rPr>
                            </w:pPr>
                            <w:r w:rsidRPr="00AE4902">
                              <w:rPr>
                                <w:rFonts w:ascii="Arial Narrow" w:hAnsi="Arial Narrow" w:cs="Arial"/>
                                <w:spacing w:val="-6"/>
                                <w:sz w:val="22"/>
                                <w:szCs w:val="22"/>
                              </w:rPr>
                              <w:t>M</w:t>
                            </w:r>
                            <w:r w:rsidR="001D7822">
                              <w:rPr>
                                <w:rFonts w:ascii="Arial Narrow" w:hAnsi="Arial Narrow" w:cs="Arial"/>
                                <w:spacing w:val="-6"/>
                                <w:sz w:val="22"/>
                                <w:szCs w:val="22"/>
                              </w:rPr>
                              <w:t>T</w:t>
                            </w:r>
                            <w:r>
                              <w:rPr>
                                <w:rFonts w:ascii="Arial Narrow" w:hAnsi="Arial Narrow" w:cs="Arial"/>
                                <w:spacing w:val="-6"/>
                                <w:sz w:val="22"/>
                                <w:szCs w:val="22"/>
                              </w:rPr>
                              <w:t xml:space="preserve"> - MS</w:t>
                            </w:r>
                          </w:p>
                        </w:tc>
                        <w:tc>
                          <w:tcPr>
                            <w:tcW w:w="2127" w:type="dxa"/>
                            <w:shd w:val="clear" w:color="auto" w:fill="FFEFEF"/>
                            <w:vAlign w:val="center"/>
                          </w:tcPr>
                          <w:p w14:paraId="515BC3B9" w14:textId="3D372828" w:rsidR="0086680D" w:rsidRPr="00AE4902" w:rsidRDefault="0086680D" w:rsidP="000B3D8F">
                            <w:pPr>
                              <w:jc w:val="center"/>
                              <w:rPr>
                                <w:rFonts w:ascii="Arial Narrow" w:hAnsi="Arial Narrow" w:cs="Arial"/>
                                <w:spacing w:val="-6"/>
                                <w:sz w:val="22"/>
                                <w:szCs w:val="22"/>
                              </w:rPr>
                            </w:pPr>
                            <w:r>
                              <w:rPr>
                                <w:rFonts w:ascii="Arial Narrow" w:hAnsi="Arial Narrow" w:cs="Arial"/>
                                <w:spacing w:val="-6"/>
                                <w:sz w:val="22"/>
                                <w:szCs w:val="22"/>
                              </w:rPr>
                              <w:t>No</w:t>
                            </w:r>
                            <w:r w:rsidR="00954D96">
                              <w:rPr>
                                <w:rFonts w:ascii="Arial Narrow" w:hAnsi="Arial Narrow" w:cs="Arial"/>
                                <w:spacing w:val="-6"/>
                                <w:sz w:val="22"/>
                                <w:szCs w:val="22"/>
                              </w:rPr>
                              <w:t xml:space="preserve"> gene</w:t>
                            </w:r>
                          </w:p>
                        </w:tc>
                        <w:tc>
                          <w:tcPr>
                            <w:tcW w:w="992" w:type="dxa"/>
                            <w:shd w:val="clear" w:color="auto" w:fill="FFEFEF"/>
                            <w:vAlign w:val="center"/>
                          </w:tcPr>
                          <w:p w14:paraId="48705E6F" w14:textId="282CBC37" w:rsidR="0086680D" w:rsidRDefault="00954D96" w:rsidP="000B3D8F">
                            <w:pPr>
                              <w:ind w:right="-101"/>
                              <w:jc w:val="center"/>
                              <w:rPr>
                                <w:rFonts w:ascii="Arial Narrow" w:hAnsi="Arial Narrow" w:cs="Arial"/>
                                <w:spacing w:val="-6"/>
                                <w:sz w:val="22"/>
                                <w:szCs w:val="22"/>
                              </w:rPr>
                            </w:pPr>
                            <w:r>
                              <w:rPr>
                                <w:rFonts w:ascii="Arial Narrow" w:hAnsi="Arial Narrow" w:cs="Arial"/>
                                <w:spacing w:val="-6"/>
                                <w:sz w:val="22"/>
                                <w:szCs w:val="22"/>
                              </w:rPr>
                              <w:t>R</w:t>
                            </w:r>
                          </w:p>
                        </w:tc>
                        <w:tc>
                          <w:tcPr>
                            <w:tcW w:w="1417" w:type="dxa"/>
                            <w:shd w:val="clear" w:color="auto" w:fill="FFEFEF"/>
                            <w:vAlign w:val="center"/>
                          </w:tcPr>
                          <w:p w14:paraId="19E39414" w14:textId="0A36976F" w:rsidR="0086680D" w:rsidRDefault="00954D96" w:rsidP="000B3D8F">
                            <w:pPr>
                              <w:ind w:right="-101"/>
                              <w:jc w:val="center"/>
                              <w:rPr>
                                <w:rFonts w:ascii="Arial Narrow" w:hAnsi="Arial Narrow" w:cs="Arial"/>
                                <w:spacing w:val="-6"/>
                                <w:sz w:val="22"/>
                                <w:szCs w:val="22"/>
                              </w:rPr>
                            </w:pPr>
                            <w:r>
                              <w:rPr>
                                <w:rFonts w:ascii="Arial Narrow" w:hAnsi="Arial Narrow" w:cs="Arial"/>
                                <w:spacing w:val="-6"/>
                                <w:sz w:val="22"/>
                                <w:szCs w:val="22"/>
                              </w:rPr>
                              <w:t>N/A</w:t>
                            </w:r>
                          </w:p>
                        </w:tc>
                      </w:tr>
                    </w:tbl>
                    <w:p w14:paraId="0BE81E69" w14:textId="77777777" w:rsidR="0086680D" w:rsidRPr="004D64FD" w:rsidRDefault="0086680D" w:rsidP="000B3D8F">
                      <w:pPr>
                        <w:ind w:right="2642"/>
                        <w:rPr>
                          <w:rFonts w:ascii="Arial" w:hAnsi="Arial" w:cs="Arial"/>
                          <w:sz w:val="14"/>
                          <w:szCs w:val="14"/>
                        </w:rPr>
                      </w:pPr>
                      <w:r w:rsidRPr="004D64FD">
                        <w:rPr>
                          <w:rFonts w:ascii="Arial" w:hAnsi="Arial" w:cs="Arial"/>
                          <w:sz w:val="14"/>
                          <w:szCs w:val="14"/>
                        </w:rPr>
                        <w:t xml:space="preserve">Data values were collected under different management practices at different locations in different years, and are for comparison purposes only </w:t>
                      </w:r>
                    </w:p>
                    <w:p w14:paraId="62E3504C" w14:textId="43B9F251" w:rsidR="0086680D" w:rsidRPr="004D64FD" w:rsidRDefault="0086680D" w:rsidP="00957191">
                      <w:pPr>
                        <w:rPr>
                          <w:rFonts w:ascii="Arial" w:hAnsi="Arial" w:cs="Arial"/>
                          <w:sz w:val="14"/>
                          <w:szCs w:val="14"/>
                        </w:rPr>
                      </w:pPr>
                      <w:r w:rsidRPr="004D64FD">
                        <w:rPr>
                          <w:rFonts w:ascii="Arial" w:hAnsi="Arial" w:cs="Arial"/>
                          <w:sz w:val="14"/>
                          <w:szCs w:val="14"/>
                        </w:rPr>
                        <w:t>N/A = not available; MR = Moderately Resistant</w:t>
                      </w:r>
                      <w:r>
                        <w:rPr>
                          <w:rFonts w:ascii="Arial" w:hAnsi="Arial" w:cs="Arial"/>
                          <w:sz w:val="14"/>
                          <w:szCs w:val="14"/>
                        </w:rPr>
                        <w:t>;</w:t>
                      </w:r>
                      <w:r w:rsidRPr="004D64FD">
                        <w:rPr>
                          <w:rFonts w:ascii="Arial" w:hAnsi="Arial" w:cs="Arial"/>
                          <w:sz w:val="14"/>
                          <w:szCs w:val="14"/>
                        </w:rPr>
                        <w:t xml:space="preserve"> MS = Moderately Susceptible</w:t>
                      </w:r>
                      <w:r>
                        <w:rPr>
                          <w:rFonts w:ascii="Arial" w:hAnsi="Arial" w:cs="Arial"/>
                          <w:sz w:val="14"/>
                          <w:szCs w:val="14"/>
                        </w:rPr>
                        <w:t>;</w:t>
                      </w:r>
                      <w:r w:rsidR="001D7822">
                        <w:rPr>
                          <w:rFonts w:ascii="Arial" w:hAnsi="Arial" w:cs="Arial"/>
                          <w:sz w:val="14"/>
                          <w:szCs w:val="14"/>
                        </w:rPr>
                        <w:t xml:space="preserve"> MT = Moderately Tolerant;</w:t>
                      </w:r>
                      <w:r>
                        <w:rPr>
                          <w:rFonts w:ascii="Arial" w:hAnsi="Arial" w:cs="Arial"/>
                          <w:sz w:val="14"/>
                          <w:szCs w:val="14"/>
                        </w:rPr>
                        <w:t xml:space="preserve"> </w:t>
                      </w:r>
                      <w:r w:rsidR="00954D96">
                        <w:rPr>
                          <w:rFonts w:ascii="Arial" w:hAnsi="Arial" w:cs="Arial"/>
                          <w:sz w:val="14"/>
                          <w:szCs w:val="14"/>
                        </w:rPr>
                        <w:t xml:space="preserve">R= Resistant; </w:t>
                      </w:r>
                      <w:r>
                        <w:rPr>
                          <w:rFonts w:ascii="Arial" w:hAnsi="Arial" w:cs="Arial"/>
                          <w:sz w:val="14"/>
                          <w:szCs w:val="14"/>
                        </w:rPr>
                        <w:t>S = Susceptible</w:t>
                      </w:r>
                    </w:p>
                    <w:p w14:paraId="458C6F9E" w14:textId="77777777" w:rsidR="0086680D" w:rsidRDefault="0086680D"/>
                  </w:txbxContent>
                </v:textbox>
                <w10:wrap anchorx="margin" anchory="margin"/>
              </v:shape>
            </w:pict>
          </mc:Fallback>
        </mc:AlternateContent>
      </w:r>
    </w:p>
    <w:p w14:paraId="371E6DAC" w14:textId="77777777" w:rsidR="000B3D8F" w:rsidRDefault="000B3D8F" w:rsidP="004B5D11"/>
    <w:p w14:paraId="25622C10" w14:textId="77777777" w:rsidR="000B3D8F" w:rsidRDefault="000B3D8F" w:rsidP="004B5D11"/>
    <w:p w14:paraId="42412DB7" w14:textId="77777777" w:rsidR="000B3D8F" w:rsidRDefault="000B3D8F" w:rsidP="004B5D11"/>
    <w:p w14:paraId="59839F65" w14:textId="77777777" w:rsidR="00283755" w:rsidRPr="004B5D11" w:rsidRDefault="00283755" w:rsidP="004B5D11"/>
    <w:p w14:paraId="2986BE55" w14:textId="77777777" w:rsidR="00283755" w:rsidRPr="004B5D11" w:rsidRDefault="00283755" w:rsidP="004B5D11"/>
    <w:p w14:paraId="31409826" w14:textId="77777777" w:rsidR="00283755" w:rsidRPr="004B5D11" w:rsidRDefault="00283755" w:rsidP="004B5D11"/>
    <w:p w14:paraId="1619B868" w14:textId="77777777" w:rsidR="00283755" w:rsidRPr="004B5D11" w:rsidRDefault="00283755" w:rsidP="004B5D11"/>
    <w:p w14:paraId="73C43602" w14:textId="77777777" w:rsidR="00283755" w:rsidRPr="004B5D11" w:rsidRDefault="00283755" w:rsidP="004B5D11"/>
    <w:p w14:paraId="4958EED3" w14:textId="77777777" w:rsidR="00283755" w:rsidRPr="004B5D11" w:rsidRDefault="00283755" w:rsidP="004B5D11"/>
    <w:p w14:paraId="73CEF77B" w14:textId="77777777" w:rsidR="00283755" w:rsidRPr="004B5D11" w:rsidRDefault="00283755" w:rsidP="004B5D11"/>
    <w:p w14:paraId="65F919ED" w14:textId="77777777" w:rsidR="00283755" w:rsidRPr="004B5D11" w:rsidRDefault="00283755" w:rsidP="004B5D11"/>
    <w:p w14:paraId="206476D6" w14:textId="77777777" w:rsidR="00283755" w:rsidRPr="004B5D11" w:rsidRDefault="00283755" w:rsidP="004B5D11"/>
    <w:p w14:paraId="492FAC22" w14:textId="77777777" w:rsidR="00283755" w:rsidRPr="004B5D11" w:rsidRDefault="00283755" w:rsidP="004B5D11"/>
    <w:p w14:paraId="44EB7DA0" w14:textId="77777777" w:rsidR="00283755" w:rsidRPr="004B5D11" w:rsidRDefault="00283755" w:rsidP="004B5D11"/>
    <w:p w14:paraId="193F44D6" w14:textId="77777777" w:rsidR="00283755" w:rsidRPr="004B5D11" w:rsidRDefault="00283755" w:rsidP="004B5D11"/>
    <w:p w14:paraId="2B4073D3" w14:textId="77777777" w:rsidR="00283755" w:rsidRPr="004B5D11" w:rsidRDefault="00283755" w:rsidP="004B5D11"/>
    <w:p w14:paraId="62A83453" w14:textId="77777777" w:rsidR="00283755" w:rsidRPr="004B5D11" w:rsidRDefault="00283755" w:rsidP="004B5D11"/>
    <w:p w14:paraId="69EC49B6" w14:textId="77777777" w:rsidR="00283755" w:rsidRPr="004B5D11" w:rsidRDefault="00283755" w:rsidP="004B5D11"/>
    <w:p w14:paraId="28D4CB19" w14:textId="77777777" w:rsidR="00283755" w:rsidRPr="004B5D11" w:rsidRDefault="00283755" w:rsidP="004B5D11"/>
    <w:p w14:paraId="06803ADA" w14:textId="77777777" w:rsidR="00283755" w:rsidRPr="004B5D11" w:rsidRDefault="00283755" w:rsidP="004B5D11"/>
    <w:p w14:paraId="005E7C97" w14:textId="77777777" w:rsidR="00283755" w:rsidRPr="004B5D11" w:rsidRDefault="00283755" w:rsidP="004B5D11"/>
    <w:p w14:paraId="43DE5398" w14:textId="77777777" w:rsidR="00283755" w:rsidRPr="004B5D11" w:rsidRDefault="00283755" w:rsidP="004B5D11"/>
    <w:p w14:paraId="75134888" w14:textId="2D894523" w:rsidR="00283755" w:rsidRPr="004B5D11" w:rsidRDefault="00283755" w:rsidP="004B5D11">
      <w:pPr>
        <w:tabs>
          <w:tab w:val="left" w:pos="6602"/>
        </w:tabs>
        <w:sectPr w:rsidR="00283755" w:rsidRPr="004B5D11" w:rsidSect="00283755">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288" w:gutter="0"/>
          <w:pgNumType w:start="1"/>
          <w:cols w:space="720"/>
          <w:docGrid w:linePitch="272"/>
        </w:sectPr>
      </w:pPr>
    </w:p>
    <w:p w14:paraId="726CEAA6" w14:textId="77777777" w:rsidR="00283755" w:rsidRPr="004D64FD" w:rsidRDefault="00283755" w:rsidP="004D64FD">
      <w:pPr>
        <w:tabs>
          <w:tab w:val="left" w:pos="6613"/>
        </w:tabs>
        <w:rPr>
          <w:rFonts w:ascii="Arial" w:hAnsi="Arial" w:cs="Arial"/>
        </w:rPr>
      </w:pPr>
    </w:p>
    <w:sectPr w:rsidR="00283755" w:rsidRPr="004D64FD" w:rsidSect="0006739B">
      <w:headerReference w:type="default" r:id="rId20"/>
      <w:type w:val="continuous"/>
      <w:pgSz w:w="12240" w:h="15840" w:code="1"/>
      <w:pgMar w:top="567" w:right="720" w:bottom="87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EC993" w14:textId="77777777" w:rsidR="00E26ED4" w:rsidRDefault="00E26ED4" w:rsidP="009D6ED9">
      <w:r>
        <w:separator/>
      </w:r>
    </w:p>
  </w:endnote>
  <w:endnote w:type="continuationSeparator" w:id="0">
    <w:p w14:paraId="34EADDED" w14:textId="77777777" w:rsidR="00E26ED4" w:rsidRDefault="00E26ED4" w:rsidP="009D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C890" w14:textId="77777777" w:rsidR="00964201" w:rsidRDefault="00964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92F1" w14:textId="77777777" w:rsidR="00964201" w:rsidRPr="00E93B48" w:rsidRDefault="00964201" w:rsidP="00964201">
    <w:pPr>
      <w:ind w:left="-993" w:right="-988"/>
    </w:pPr>
    <w:r>
      <w:rPr>
        <w:noProof/>
      </w:rPr>
      <w:drawing>
        <wp:anchor distT="0" distB="0" distL="114300" distR="114300" simplePos="0" relativeHeight="251659264" behindDoc="1" locked="0" layoutInCell="1" allowOverlap="1" wp14:anchorId="013A0FB5" wp14:editId="0091EAC2">
          <wp:simplePos x="0" y="0"/>
          <wp:positionH relativeFrom="column">
            <wp:posOffset>5784196</wp:posOffset>
          </wp:positionH>
          <wp:positionV relativeFrom="paragraph">
            <wp:posOffset>1112809</wp:posOffset>
          </wp:positionV>
          <wp:extent cx="821055" cy="348615"/>
          <wp:effectExtent l="0" t="0" r="0" b="0"/>
          <wp:wrapTight wrapText="bothSides">
            <wp:wrapPolygon edited="0">
              <wp:start x="0" y="0"/>
              <wp:lineTo x="0" y="15344"/>
              <wp:lineTo x="3508" y="20066"/>
              <wp:lineTo x="14032" y="20066"/>
              <wp:lineTo x="21049" y="17705"/>
              <wp:lineTo x="21049" y="10623"/>
              <wp:lineTo x="4009" y="0"/>
              <wp:lineTo x="0" y="0"/>
            </wp:wrapPolygon>
          </wp:wrapTight>
          <wp:docPr id="1608106335" name="Picture 160810633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21055" cy="348615"/>
                  </a:xfrm>
                  <a:prstGeom prst="rect">
                    <a:avLst/>
                  </a:prstGeom>
                </pic:spPr>
              </pic:pic>
            </a:graphicData>
          </a:graphic>
        </wp:anchor>
      </w:drawing>
    </w:r>
    <w:r w:rsidRPr="00927F44">
      <w:rPr>
        <w:rFonts w:ascii="Arial" w:hAnsi="Arial" w:cs="Arial"/>
        <w:b/>
        <w:bCs/>
        <w:color w:val="000000" w:themeColor="text1"/>
        <w:sz w:val="14"/>
        <w:szCs w:val="14"/>
        <w:lang w:eastAsia="zh-CN"/>
      </w:rPr>
      <w:t>Bayer is a member of Excellence Through Stewardship® (ETS).</w:t>
    </w:r>
    <w:r w:rsidRPr="00927F44">
      <w:rPr>
        <w:rFonts w:ascii="Arial" w:hAnsi="Arial" w:cs="Arial"/>
        <w:color w:val="000000" w:themeColor="text1"/>
        <w:sz w:val="14"/>
        <w:szCs w:val="14"/>
        <w:lang w:eastAsia="zh-CN"/>
      </w:rPr>
      <w:t xml:space="preserve"> Bayer products are commercialized in accordance with ETS Product Launch Stewardship Guidance, and in compliance with Bayer’s Policy for Commercialization of Biotechnology-Derived Plant Products in Commodity Crops. These products have been approved for import into key export markets with functioning regulatory systems. Any crop or material produced from these products can only be exported to, or used, </w:t>
    </w:r>
    <w:proofErr w:type="gramStart"/>
    <w:r w:rsidRPr="00927F44">
      <w:rPr>
        <w:rFonts w:ascii="Arial" w:hAnsi="Arial" w:cs="Arial"/>
        <w:color w:val="000000" w:themeColor="text1"/>
        <w:sz w:val="14"/>
        <w:szCs w:val="14"/>
        <w:lang w:eastAsia="zh-CN"/>
      </w:rPr>
      <w:t>processed</w:t>
    </w:r>
    <w:proofErr w:type="gramEnd"/>
    <w:r w:rsidRPr="00927F44">
      <w:rPr>
        <w:rFonts w:ascii="Arial" w:hAnsi="Arial" w:cs="Arial"/>
        <w:color w:val="000000" w:themeColor="text1"/>
        <w:sz w:val="14"/>
        <w:szCs w:val="14"/>
        <w:lang w:eastAsia="zh-CN"/>
      </w:rPr>
      <w:t xml:space="preserve"> or sold in countries where all necessary regulatory approvals have been granted. It is a violation of national and international law to move material containing biotech traits across boundaries into nations where import is not permitted. Growers should talk to their grain handler or product purchaser to confirm their buying position for these products. Excellence Through Stewardship® is a registered trademark of Excellence Through Stewardship.</w:t>
    </w:r>
    <w:r w:rsidRPr="00927F44">
      <w:rPr>
        <w:rFonts w:ascii="Arial" w:hAnsi="Arial" w:cs="Arial"/>
        <w:color w:val="000000" w:themeColor="text1"/>
        <w:sz w:val="14"/>
        <w:szCs w:val="14"/>
        <w:lang w:eastAsia="zh-CN"/>
      </w:rPr>
      <w:br/>
    </w:r>
    <w:r w:rsidRPr="00927F44">
      <w:rPr>
        <w:rFonts w:ascii="Arial" w:hAnsi="Arial" w:cs="Arial"/>
        <w:b/>
        <w:bCs/>
        <w:color w:val="000000" w:themeColor="text1"/>
        <w:sz w:val="14"/>
        <w:szCs w:val="14"/>
        <w:lang w:eastAsia="zh-CN"/>
      </w:rPr>
      <w:t>ALWAYS READ AND FOLLOW PESTICIDE LABEL DIRECTIONS.</w:t>
    </w:r>
    <w:r w:rsidRPr="00927F44">
      <w:rPr>
        <w:rFonts w:ascii="Arial" w:hAnsi="Arial" w:cs="Arial"/>
        <w:color w:val="000000" w:themeColor="text1"/>
        <w:sz w:val="14"/>
        <w:szCs w:val="14"/>
        <w:lang w:eastAsia="zh-CN"/>
      </w:rPr>
      <w:t> It is a violation of violation of federal law to use any pesticide product other than in accordance with its labeling. NOT ALL formulations of dicamba or glyphosate are approved for in-crop use with products with Roundup Ready 2 Xtend® soybeans. ONLY USE FORMULATIONS THAT ARE SPECIFICALLY LABELED AND APPROVED FOR SUCH USES. Contact the Pest Management Regulatory Agency with any questions about the approval status of dicamba herbicide products for in-crop use with Roundup Ready 2 Xtend® soybeans or products with XtendFlex® Technology.</w:t>
    </w:r>
    <w:r w:rsidRPr="00927F44">
      <w:rPr>
        <w:rFonts w:ascii="Arial" w:hAnsi="Arial" w:cs="Arial"/>
        <w:color w:val="000000" w:themeColor="text1"/>
        <w:sz w:val="14"/>
        <w:szCs w:val="14"/>
        <w:lang w:eastAsia="zh-CN"/>
      </w:rPr>
      <w:br/>
    </w:r>
    <w:r w:rsidRPr="00927F44">
      <w:rPr>
        <w:rFonts w:ascii="Arial" w:hAnsi="Arial" w:cs="Arial"/>
        <w:b/>
        <w:bCs/>
        <w:color w:val="000000" w:themeColor="text1"/>
        <w:sz w:val="14"/>
        <w:szCs w:val="14"/>
        <w:lang w:eastAsia="zh-CN"/>
      </w:rPr>
      <w:t>Roundup Ready 2 Xtend® soybeans contains genes that confer tolerance to glyphosate and dicamba.</w:t>
    </w:r>
    <w:r w:rsidRPr="00927F44">
      <w:rPr>
        <w:rFonts w:ascii="Arial" w:hAnsi="Arial" w:cs="Arial"/>
        <w:color w:val="000000" w:themeColor="text1"/>
        <w:sz w:val="14"/>
        <w:szCs w:val="14"/>
        <w:lang w:eastAsia="zh-CN"/>
      </w:rPr>
      <w:t> </w:t>
    </w:r>
    <w:r w:rsidRPr="00927F44">
      <w:rPr>
        <w:rFonts w:ascii="Arial" w:hAnsi="Arial" w:cs="Arial"/>
        <w:b/>
        <w:bCs/>
        <w:color w:val="000000" w:themeColor="text1"/>
        <w:sz w:val="14"/>
        <w:szCs w:val="14"/>
        <w:lang w:eastAsia="zh-CN"/>
      </w:rPr>
      <w:t>Glyphosate</w:t>
    </w:r>
    <w:r w:rsidRPr="00927F44">
      <w:rPr>
        <w:rFonts w:ascii="Arial" w:hAnsi="Arial" w:cs="Arial"/>
        <w:color w:val="000000" w:themeColor="text1"/>
        <w:sz w:val="14"/>
        <w:szCs w:val="14"/>
        <w:lang w:eastAsia="zh-CN"/>
      </w:rPr>
      <w:t> will kill crops that are not tolerant to glyphosate. </w:t>
    </w:r>
    <w:r w:rsidRPr="00927F44">
      <w:rPr>
        <w:rFonts w:ascii="Arial" w:hAnsi="Arial" w:cs="Arial"/>
        <w:b/>
        <w:bCs/>
        <w:color w:val="000000" w:themeColor="text1"/>
        <w:sz w:val="14"/>
        <w:szCs w:val="14"/>
        <w:lang w:eastAsia="zh-CN"/>
      </w:rPr>
      <w:t>Dicamba</w:t>
    </w:r>
    <w:r w:rsidRPr="00927F44">
      <w:rPr>
        <w:rFonts w:ascii="Arial" w:hAnsi="Arial" w:cs="Arial"/>
        <w:color w:val="000000" w:themeColor="text1"/>
        <w:sz w:val="14"/>
        <w:szCs w:val="14"/>
        <w:lang w:eastAsia="zh-CN"/>
      </w:rPr>
      <w:t> will kill crops that are not tolerant to dicamba. Contact your Bayer retailer, refer to the Bayer Technology Use Guide, or call the technical support line at 1-800-667-4944 for recommended Roundup Ready® Xtend Crop System weed control programs.</w:t>
    </w:r>
    <w:r w:rsidRPr="00927F44">
      <w:rPr>
        <w:rFonts w:ascii="Arial" w:hAnsi="Arial" w:cs="Arial"/>
        <w:color w:val="000000" w:themeColor="text1"/>
        <w:sz w:val="14"/>
        <w:szCs w:val="14"/>
        <w:lang w:eastAsia="zh-CN"/>
      </w:rPr>
      <w:br/>
      <w:t>Roundup Ready 2 Xtend®, Roundup Ready 2 Yield® and XtendFlex® are registered trademarks of Bayer Group. Used under license. ©202</w:t>
    </w:r>
    <w:r>
      <w:rPr>
        <w:rFonts w:ascii="Arial" w:hAnsi="Arial" w:cs="Arial"/>
        <w:color w:val="000000" w:themeColor="text1"/>
        <w:sz w:val="14"/>
        <w:szCs w:val="14"/>
        <w:lang w:eastAsia="zh-CN"/>
      </w:rPr>
      <w:t>3</w:t>
    </w:r>
    <w:r w:rsidRPr="00927F44">
      <w:rPr>
        <w:rFonts w:ascii="Arial" w:hAnsi="Arial" w:cs="Arial"/>
        <w:color w:val="000000" w:themeColor="text1"/>
        <w:sz w:val="14"/>
        <w:szCs w:val="14"/>
        <w:lang w:eastAsia="zh-CN"/>
      </w:rPr>
      <w:t xml:space="preserve"> Bayer Group. All rights reserved.</w:t>
    </w:r>
    <w:r w:rsidRPr="00927F44">
      <w:t xml:space="preserve"> </w:t>
    </w:r>
  </w:p>
  <w:p w14:paraId="27F63040" w14:textId="77777777" w:rsidR="00E403BF" w:rsidRPr="00820C1D" w:rsidRDefault="00E403BF" w:rsidP="00E403BF">
    <w:pPr>
      <w:pStyle w:val="Footer"/>
      <w:tabs>
        <w:tab w:val="left" w:pos="3451"/>
      </w:tabs>
      <w:jc w:val="center"/>
      <w:rPr>
        <w:rFonts w:ascii="Arial" w:hAnsi="Arial" w:cs="Arial"/>
        <w:b/>
        <w:sz w:val="22"/>
        <w:szCs w:val="22"/>
      </w:rPr>
    </w:pPr>
    <w:r>
      <w:rPr>
        <w:rFonts w:ascii="Arial" w:hAnsi="Arial" w:cs="Arial"/>
        <w:b/>
        <w:sz w:val="22"/>
        <w:szCs w:val="22"/>
      </w:rPr>
      <w:t>For more information, call 866-797-7874</w:t>
    </w:r>
    <w:r w:rsidRPr="00820C1D">
      <w:rPr>
        <w:rFonts w:ascii="Arial" w:hAnsi="Arial" w:cs="Arial"/>
        <w:b/>
        <w:sz w:val="22"/>
        <w:szCs w:val="22"/>
      </w:rPr>
      <w:t xml:space="preserve"> or visit </w:t>
    </w:r>
    <w:proofErr w:type="gramStart"/>
    <w:r w:rsidRPr="00647467">
      <w:rPr>
        <w:rFonts w:ascii="Arial" w:hAnsi="Arial" w:cs="Arial"/>
        <w:b/>
        <w:color w:val="FF0000"/>
        <w:sz w:val="22"/>
        <w:szCs w:val="22"/>
      </w:rPr>
      <w:t>secan.com</w:t>
    </w:r>
    <w:proofErr w:type="gramEnd"/>
  </w:p>
  <w:p w14:paraId="2A20D0AC" w14:textId="77777777" w:rsidR="0086680D" w:rsidRPr="00820C1D" w:rsidRDefault="0086680D" w:rsidP="009D6ED9">
    <w:pPr>
      <w:pStyle w:val="Footer"/>
      <w:tabs>
        <w:tab w:val="left" w:pos="3451"/>
      </w:tabs>
      <w:jc w:val="center"/>
      <w:rPr>
        <w:rFonts w:ascii="Arial" w:hAnsi="Arial" w:cs="Arial"/>
        <w:b/>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B598" w14:textId="77777777" w:rsidR="00964201" w:rsidRDefault="00964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47CF7" w14:textId="77777777" w:rsidR="00E26ED4" w:rsidRDefault="00E26ED4" w:rsidP="009D6ED9">
      <w:r>
        <w:separator/>
      </w:r>
    </w:p>
  </w:footnote>
  <w:footnote w:type="continuationSeparator" w:id="0">
    <w:p w14:paraId="60DC3786" w14:textId="77777777" w:rsidR="00E26ED4" w:rsidRDefault="00E26ED4" w:rsidP="009D6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8D77" w14:textId="77777777" w:rsidR="00964201" w:rsidRDefault="00964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A7E2" w14:textId="77777777" w:rsidR="00964201" w:rsidRDefault="009642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2331" w14:textId="77777777" w:rsidR="00964201" w:rsidRDefault="009642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A4B5" w14:textId="77777777" w:rsidR="0086680D" w:rsidRDefault="00866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E"/>
    <w:multiLevelType w:val="singleLevel"/>
    <w:tmpl w:val="FFFFFFFF"/>
    <w:lvl w:ilvl="0">
      <w:numFmt w:val="decimal"/>
      <w:lvlText w:val="*"/>
      <w:lvlJc w:val="left"/>
    </w:lvl>
  </w:abstractNum>
  <w:abstractNum w:abstractNumId="1" w15:restartNumberingAfterBreak="1">
    <w:nsid w:val="07A73FC4"/>
    <w:multiLevelType w:val="hybridMultilevel"/>
    <w:tmpl w:val="272E7CAA"/>
    <w:lvl w:ilvl="0" w:tplc="1009000D">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 w15:restartNumberingAfterBreak="1">
    <w:nsid w:val="31FD7A80"/>
    <w:multiLevelType w:val="hybridMultilevel"/>
    <w:tmpl w:val="C8FAC44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1">
    <w:nsid w:val="5DE734E6"/>
    <w:multiLevelType w:val="hybridMultilevel"/>
    <w:tmpl w:val="1F1822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1">
    <w:nsid w:val="6BF265D1"/>
    <w:multiLevelType w:val="hybridMultilevel"/>
    <w:tmpl w:val="997485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1">
    <w:nsid w:val="77EC6172"/>
    <w:multiLevelType w:val="hybridMultilevel"/>
    <w:tmpl w:val="558071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460339039">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24"/>
          <w:u w:val="none"/>
        </w:rPr>
      </w:lvl>
    </w:lvlOverride>
  </w:num>
  <w:num w:numId="2" w16cid:durableId="160967574">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20"/>
          <w:u w:val="none"/>
        </w:rPr>
      </w:lvl>
    </w:lvlOverride>
  </w:num>
  <w:num w:numId="3" w16cid:durableId="511531969">
    <w:abstractNumId w:val="3"/>
  </w:num>
  <w:num w:numId="4" w16cid:durableId="2077241446">
    <w:abstractNumId w:val="4"/>
  </w:num>
  <w:num w:numId="5" w16cid:durableId="1205866565">
    <w:abstractNumId w:val="5"/>
  </w:num>
  <w:num w:numId="6" w16cid:durableId="1260257933">
    <w:abstractNumId w:val="2"/>
  </w:num>
  <w:num w:numId="7" w16cid:durableId="982152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35"/>
    <w:rsid w:val="00004502"/>
    <w:rsid w:val="00027AB0"/>
    <w:rsid w:val="0006739B"/>
    <w:rsid w:val="00083D12"/>
    <w:rsid w:val="000863E3"/>
    <w:rsid w:val="000B3D8F"/>
    <w:rsid w:val="000C45EA"/>
    <w:rsid w:val="000C5B5F"/>
    <w:rsid w:val="000C6F3B"/>
    <w:rsid w:val="000D0440"/>
    <w:rsid w:val="000D2265"/>
    <w:rsid w:val="0013415D"/>
    <w:rsid w:val="001378EB"/>
    <w:rsid w:val="00153023"/>
    <w:rsid w:val="001778C3"/>
    <w:rsid w:val="001C3AA2"/>
    <w:rsid w:val="001D7822"/>
    <w:rsid w:val="0020433A"/>
    <w:rsid w:val="00205254"/>
    <w:rsid w:val="002120C7"/>
    <w:rsid w:val="002214E8"/>
    <w:rsid w:val="00264CD6"/>
    <w:rsid w:val="00283755"/>
    <w:rsid w:val="00284EB0"/>
    <w:rsid w:val="00292BA4"/>
    <w:rsid w:val="002C3B01"/>
    <w:rsid w:val="002F4D1C"/>
    <w:rsid w:val="003544B9"/>
    <w:rsid w:val="003603AD"/>
    <w:rsid w:val="00387543"/>
    <w:rsid w:val="0039693C"/>
    <w:rsid w:val="003A3B73"/>
    <w:rsid w:val="003A4238"/>
    <w:rsid w:val="003C3183"/>
    <w:rsid w:val="003E3770"/>
    <w:rsid w:val="004015B6"/>
    <w:rsid w:val="0041099D"/>
    <w:rsid w:val="00417278"/>
    <w:rsid w:val="00435BD7"/>
    <w:rsid w:val="00452EEF"/>
    <w:rsid w:val="00456A2C"/>
    <w:rsid w:val="00461BFC"/>
    <w:rsid w:val="00486425"/>
    <w:rsid w:val="00497C5C"/>
    <w:rsid w:val="004B5D11"/>
    <w:rsid w:val="004D36BB"/>
    <w:rsid w:val="004D64FD"/>
    <w:rsid w:val="005327E1"/>
    <w:rsid w:val="005A4CCB"/>
    <w:rsid w:val="005A4F6E"/>
    <w:rsid w:val="005C12F6"/>
    <w:rsid w:val="005D77C2"/>
    <w:rsid w:val="005E5228"/>
    <w:rsid w:val="005F1E79"/>
    <w:rsid w:val="00643AD9"/>
    <w:rsid w:val="006979F9"/>
    <w:rsid w:val="006A5800"/>
    <w:rsid w:val="006B0859"/>
    <w:rsid w:val="006B63D2"/>
    <w:rsid w:val="006D5E2A"/>
    <w:rsid w:val="006E325B"/>
    <w:rsid w:val="00716738"/>
    <w:rsid w:val="00723985"/>
    <w:rsid w:val="007243C1"/>
    <w:rsid w:val="00730BE0"/>
    <w:rsid w:val="007353E1"/>
    <w:rsid w:val="00762CA5"/>
    <w:rsid w:val="00781772"/>
    <w:rsid w:val="00783136"/>
    <w:rsid w:val="00790724"/>
    <w:rsid w:val="00796B0F"/>
    <w:rsid w:val="007976C6"/>
    <w:rsid w:val="007A23E8"/>
    <w:rsid w:val="007E38A7"/>
    <w:rsid w:val="007E4DBC"/>
    <w:rsid w:val="007F05F2"/>
    <w:rsid w:val="007F0846"/>
    <w:rsid w:val="007F0B80"/>
    <w:rsid w:val="007F6F34"/>
    <w:rsid w:val="00814E3F"/>
    <w:rsid w:val="00816F18"/>
    <w:rsid w:val="00842941"/>
    <w:rsid w:val="00850837"/>
    <w:rsid w:val="00852994"/>
    <w:rsid w:val="00862AB5"/>
    <w:rsid w:val="0086680D"/>
    <w:rsid w:val="008E1D73"/>
    <w:rsid w:val="008E6D8A"/>
    <w:rsid w:val="008F7E5E"/>
    <w:rsid w:val="00901E90"/>
    <w:rsid w:val="00903548"/>
    <w:rsid w:val="009108B9"/>
    <w:rsid w:val="00954D96"/>
    <w:rsid w:val="00957191"/>
    <w:rsid w:val="00964201"/>
    <w:rsid w:val="009714D7"/>
    <w:rsid w:val="00994980"/>
    <w:rsid w:val="009A0DEF"/>
    <w:rsid w:val="009B53CC"/>
    <w:rsid w:val="009B7435"/>
    <w:rsid w:val="009B77B2"/>
    <w:rsid w:val="009C59A9"/>
    <w:rsid w:val="009C6BEC"/>
    <w:rsid w:val="009D6197"/>
    <w:rsid w:val="009D6ED9"/>
    <w:rsid w:val="009E2DC5"/>
    <w:rsid w:val="009E7131"/>
    <w:rsid w:val="00A11017"/>
    <w:rsid w:val="00A2251F"/>
    <w:rsid w:val="00A24C34"/>
    <w:rsid w:val="00A3300A"/>
    <w:rsid w:val="00A822D7"/>
    <w:rsid w:val="00AB2721"/>
    <w:rsid w:val="00AE2385"/>
    <w:rsid w:val="00AE4902"/>
    <w:rsid w:val="00AE58A0"/>
    <w:rsid w:val="00B07B50"/>
    <w:rsid w:val="00B2035F"/>
    <w:rsid w:val="00B24666"/>
    <w:rsid w:val="00B33281"/>
    <w:rsid w:val="00B505D3"/>
    <w:rsid w:val="00B5543B"/>
    <w:rsid w:val="00B61667"/>
    <w:rsid w:val="00B62260"/>
    <w:rsid w:val="00B65F3A"/>
    <w:rsid w:val="00BA29B4"/>
    <w:rsid w:val="00BE47D5"/>
    <w:rsid w:val="00C04538"/>
    <w:rsid w:val="00C06FD8"/>
    <w:rsid w:val="00C20C39"/>
    <w:rsid w:val="00C474E5"/>
    <w:rsid w:val="00C5150C"/>
    <w:rsid w:val="00C634B4"/>
    <w:rsid w:val="00C70FA5"/>
    <w:rsid w:val="00CB23FD"/>
    <w:rsid w:val="00CB3905"/>
    <w:rsid w:val="00CE238A"/>
    <w:rsid w:val="00CF5F99"/>
    <w:rsid w:val="00D0662D"/>
    <w:rsid w:val="00D10D61"/>
    <w:rsid w:val="00D5777F"/>
    <w:rsid w:val="00D60B7B"/>
    <w:rsid w:val="00D61013"/>
    <w:rsid w:val="00D65403"/>
    <w:rsid w:val="00D971FB"/>
    <w:rsid w:val="00DD1B95"/>
    <w:rsid w:val="00DD4258"/>
    <w:rsid w:val="00DF0076"/>
    <w:rsid w:val="00DF6BC4"/>
    <w:rsid w:val="00DF7589"/>
    <w:rsid w:val="00E02826"/>
    <w:rsid w:val="00E0557C"/>
    <w:rsid w:val="00E05E78"/>
    <w:rsid w:val="00E130DE"/>
    <w:rsid w:val="00E26ED4"/>
    <w:rsid w:val="00E403BF"/>
    <w:rsid w:val="00E50560"/>
    <w:rsid w:val="00E572A0"/>
    <w:rsid w:val="00E76A11"/>
    <w:rsid w:val="00E92C92"/>
    <w:rsid w:val="00F0457D"/>
    <w:rsid w:val="00F134DB"/>
    <w:rsid w:val="00F54E4B"/>
    <w:rsid w:val="00F747C1"/>
    <w:rsid w:val="00F75FD3"/>
    <w:rsid w:val="00F90A9F"/>
    <w:rsid w:val="00FB7E35"/>
    <w:rsid w:val="00FC71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D4E43F"/>
  <w15:docId w15:val="{B6DE1323-7F60-404F-8C39-5CA17671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440"/>
    <w:rPr>
      <w:lang w:val="en-US" w:eastAsia="en-US"/>
    </w:rPr>
  </w:style>
  <w:style w:type="paragraph" w:styleId="Heading2">
    <w:name w:val="heading 2"/>
    <w:basedOn w:val="Normal"/>
    <w:next w:val="Normal"/>
    <w:link w:val="Heading2Char"/>
    <w:qFormat/>
    <w:rsid w:val="000D0440"/>
    <w:pPr>
      <w:keepNext/>
      <w:outlineLvl w:val="1"/>
    </w:pPr>
    <w:rPr>
      <w:rFonts w:ascii="Arial" w:hAnsi="Arial"/>
      <w:b/>
      <w:sz w:val="24"/>
    </w:rPr>
  </w:style>
  <w:style w:type="paragraph" w:styleId="Heading3">
    <w:name w:val="heading 3"/>
    <w:basedOn w:val="Normal"/>
    <w:next w:val="Normal"/>
    <w:link w:val="Heading3Char"/>
    <w:qFormat/>
    <w:rsid w:val="000D0440"/>
    <w:pPr>
      <w:keepNext/>
      <w:jc w:val="center"/>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D0440"/>
    <w:rPr>
      <w:rFonts w:ascii="Courier New" w:hAnsi="Courier New"/>
    </w:rPr>
  </w:style>
  <w:style w:type="paragraph" w:styleId="BodyText2">
    <w:name w:val="Body Text 2"/>
    <w:basedOn w:val="Normal"/>
    <w:link w:val="BodyText2Char"/>
    <w:rsid w:val="00DF0076"/>
    <w:pPr>
      <w:jc w:val="center"/>
    </w:pPr>
    <w:rPr>
      <w:rFonts w:ascii="Arial" w:hAnsi="Arial"/>
      <w:b/>
      <w:sz w:val="16"/>
    </w:rPr>
  </w:style>
  <w:style w:type="character" w:customStyle="1" w:styleId="BodyText2Char">
    <w:name w:val="Body Text 2 Char"/>
    <w:basedOn w:val="DefaultParagraphFont"/>
    <w:link w:val="BodyText2"/>
    <w:rsid w:val="00DF0076"/>
    <w:rPr>
      <w:rFonts w:ascii="Arial" w:hAnsi="Arial"/>
      <w:b/>
      <w:sz w:val="16"/>
      <w:lang w:val="en-US" w:eastAsia="en-US"/>
    </w:rPr>
  </w:style>
  <w:style w:type="character" w:customStyle="1" w:styleId="Heading2Char">
    <w:name w:val="Heading 2 Char"/>
    <w:basedOn w:val="DefaultParagraphFont"/>
    <w:link w:val="Heading2"/>
    <w:rsid w:val="00DF0076"/>
    <w:rPr>
      <w:rFonts w:ascii="Arial" w:hAnsi="Arial"/>
      <w:b/>
      <w:sz w:val="24"/>
      <w:lang w:val="en-US" w:eastAsia="en-US"/>
    </w:rPr>
  </w:style>
  <w:style w:type="character" w:customStyle="1" w:styleId="Heading3Char">
    <w:name w:val="Heading 3 Char"/>
    <w:basedOn w:val="DefaultParagraphFont"/>
    <w:link w:val="Heading3"/>
    <w:rsid w:val="00DF0076"/>
    <w:rPr>
      <w:rFonts w:ascii="Arial" w:hAnsi="Arial"/>
      <w:b/>
      <w:sz w:val="16"/>
      <w:lang w:val="en-US" w:eastAsia="en-US"/>
    </w:rPr>
  </w:style>
  <w:style w:type="paragraph" w:styleId="Header">
    <w:name w:val="header"/>
    <w:basedOn w:val="Normal"/>
    <w:link w:val="HeaderChar"/>
    <w:uiPriority w:val="99"/>
    <w:unhideWhenUsed/>
    <w:rsid w:val="009D6ED9"/>
    <w:pPr>
      <w:tabs>
        <w:tab w:val="center" w:pos="4680"/>
        <w:tab w:val="right" w:pos="9360"/>
      </w:tabs>
    </w:pPr>
  </w:style>
  <w:style w:type="character" w:customStyle="1" w:styleId="HeaderChar">
    <w:name w:val="Header Char"/>
    <w:basedOn w:val="DefaultParagraphFont"/>
    <w:link w:val="Header"/>
    <w:uiPriority w:val="99"/>
    <w:rsid w:val="009D6ED9"/>
    <w:rPr>
      <w:lang w:val="en-US" w:eastAsia="en-US"/>
    </w:rPr>
  </w:style>
  <w:style w:type="paragraph" w:styleId="Footer">
    <w:name w:val="footer"/>
    <w:basedOn w:val="Normal"/>
    <w:link w:val="FooterChar"/>
    <w:unhideWhenUsed/>
    <w:rsid w:val="009D6ED9"/>
    <w:pPr>
      <w:tabs>
        <w:tab w:val="center" w:pos="4680"/>
        <w:tab w:val="right" w:pos="9360"/>
      </w:tabs>
    </w:pPr>
  </w:style>
  <w:style w:type="character" w:customStyle="1" w:styleId="FooterChar">
    <w:name w:val="Footer Char"/>
    <w:basedOn w:val="DefaultParagraphFont"/>
    <w:link w:val="Footer"/>
    <w:rsid w:val="009D6ED9"/>
    <w:rPr>
      <w:lang w:val="en-US" w:eastAsia="en-US"/>
    </w:rPr>
  </w:style>
  <w:style w:type="paragraph" w:styleId="BalloonText">
    <w:name w:val="Balloon Text"/>
    <w:basedOn w:val="Normal"/>
    <w:link w:val="BalloonTextChar"/>
    <w:uiPriority w:val="99"/>
    <w:semiHidden/>
    <w:unhideWhenUsed/>
    <w:rsid w:val="006979F9"/>
    <w:rPr>
      <w:rFonts w:ascii="Tahoma" w:hAnsi="Tahoma" w:cs="Tahoma"/>
      <w:sz w:val="16"/>
      <w:szCs w:val="16"/>
    </w:rPr>
  </w:style>
  <w:style w:type="character" w:customStyle="1" w:styleId="BalloonTextChar">
    <w:name w:val="Balloon Text Char"/>
    <w:basedOn w:val="DefaultParagraphFont"/>
    <w:link w:val="BalloonText"/>
    <w:uiPriority w:val="99"/>
    <w:semiHidden/>
    <w:rsid w:val="006979F9"/>
    <w:rPr>
      <w:rFonts w:ascii="Tahoma" w:hAnsi="Tahoma" w:cs="Tahoma"/>
      <w:sz w:val="16"/>
      <w:szCs w:val="16"/>
      <w:lang w:val="en-US" w:eastAsia="en-US"/>
    </w:rPr>
  </w:style>
  <w:style w:type="table" w:styleId="TableGrid">
    <w:name w:val="Table Grid"/>
    <w:basedOn w:val="TableNormal"/>
    <w:uiPriority w:val="59"/>
    <w:rsid w:val="00B24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6504">
      <w:bodyDiv w:val="1"/>
      <w:marLeft w:val="0"/>
      <w:marRight w:val="0"/>
      <w:marTop w:val="0"/>
      <w:marBottom w:val="0"/>
      <w:divBdr>
        <w:top w:val="none" w:sz="0" w:space="0" w:color="auto"/>
        <w:left w:val="none" w:sz="0" w:space="0" w:color="auto"/>
        <w:bottom w:val="none" w:sz="0" w:space="0" w:color="auto"/>
        <w:right w:val="none" w:sz="0" w:space="0" w:color="auto"/>
      </w:divBdr>
    </w:div>
    <w:div w:id="995454853">
      <w:bodyDiv w:val="1"/>
      <w:marLeft w:val="0"/>
      <w:marRight w:val="0"/>
      <w:marTop w:val="0"/>
      <w:marBottom w:val="0"/>
      <w:divBdr>
        <w:top w:val="none" w:sz="0" w:space="0" w:color="auto"/>
        <w:left w:val="none" w:sz="0" w:space="0" w:color="auto"/>
        <w:bottom w:val="none" w:sz="0" w:space="0" w:color="auto"/>
        <w:right w:val="none" w:sz="0" w:space="0" w:color="auto"/>
      </w:divBdr>
    </w:div>
    <w:div w:id="100409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a37c32-15ee-44fa-89ac-23982df17cdf" xsi:nil="true"/>
    <lcf76f155ced4ddcb4097134ff3c332f xmlns="d5e15a52-ff78-4455-b933-356b6877a3a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C68D3406642E478C1D7898F1CBCCC6" ma:contentTypeVersion="17" ma:contentTypeDescription="Create a new document." ma:contentTypeScope="" ma:versionID="19b0e7f3571c02fee4fd5d63f8ffe3e2">
  <xsd:schema xmlns:xsd="http://www.w3.org/2001/XMLSchema" xmlns:xs="http://www.w3.org/2001/XMLSchema" xmlns:p="http://schemas.microsoft.com/office/2006/metadata/properties" xmlns:ns2="d5e15a52-ff78-4455-b933-356b6877a3a8" xmlns:ns3="bea37c32-15ee-44fa-89ac-23982df17cdf" targetNamespace="http://schemas.microsoft.com/office/2006/metadata/properties" ma:root="true" ma:fieldsID="290dd995b121fe214e0a53fd9d97fbe7" ns2:_="" ns3:_="">
    <xsd:import namespace="d5e15a52-ff78-4455-b933-356b6877a3a8"/>
    <xsd:import namespace="bea37c32-15ee-44fa-89ac-23982df17c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15a52-ff78-4455-b933-356b6877a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fd5d18-925e-4ba2-a0f1-bf8e9242052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37c32-15ee-44fa-89ac-23982df17c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a67ad82-e267-436c-b856-94ee1ebdbd5d}" ma:internalName="TaxCatchAll" ma:showField="CatchAllData" ma:web="bea37c32-15ee-44fa-89ac-23982df17c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7031C-082F-4F6F-915C-40F78079EAA2}">
  <ds:schemaRefs>
    <ds:schemaRef ds:uri="http://schemas.openxmlformats.org/officeDocument/2006/bibliography"/>
  </ds:schemaRefs>
</ds:datastoreItem>
</file>

<file path=customXml/itemProps2.xml><?xml version="1.0" encoding="utf-8"?>
<ds:datastoreItem xmlns:ds="http://schemas.openxmlformats.org/officeDocument/2006/customXml" ds:itemID="{2B6DDA7C-AC11-440A-8F50-1695063D5DEF}">
  <ds:schemaRefs>
    <ds:schemaRef ds:uri="http://schemas.microsoft.com/sharepoint/v3/contenttype/forms"/>
  </ds:schemaRefs>
</ds:datastoreItem>
</file>

<file path=customXml/itemProps3.xml><?xml version="1.0" encoding="utf-8"?>
<ds:datastoreItem xmlns:ds="http://schemas.openxmlformats.org/officeDocument/2006/customXml" ds:itemID="{BDF729DF-77A0-4FFF-BFEF-EC0DB2BCC286}">
  <ds:schemaRefs>
    <ds:schemaRef ds:uri="http://schemas.microsoft.com/office/2006/metadata/properties"/>
    <ds:schemaRef ds:uri="http://schemas.microsoft.com/office/infopath/2007/PartnerControls"/>
    <ds:schemaRef ds:uri="bea37c32-15ee-44fa-89ac-23982df17cdf"/>
    <ds:schemaRef ds:uri="d5e15a52-ff78-4455-b933-356b6877a3a8"/>
  </ds:schemaRefs>
</ds:datastoreItem>
</file>

<file path=customXml/itemProps4.xml><?xml version="1.0" encoding="utf-8"?>
<ds:datastoreItem xmlns:ds="http://schemas.openxmlformats.org/officeDocument/2006/customXml" ds:itemID="{E4473886-C98F-45FD-8CA4-1695A730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15a52-ff78-4455-b933-356b6877a3a8"/>
    <ds:schemaRef ds:uri="bea37c32-15ee-44fa-89ac-23982df17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0</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Technical Bulletin</vt:lpstr>
    </vt:vector>
  </TitlesOfParts>
  <Company>Microsoft</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Bulletin</dc:title>
  <dc:subject/>
  <dc:creator>jim</dc:creator>
  <cp:keywords/>
  <dc:description/>
  <cp:lastModifiedBy>Willie Vanderpol</cp:lastModifiedBy>
  <cp:revision>21</cp:revision>
  <cp:lastPrinted>2014-10-16T16:36:00Z</cp:lastPrinted>
  <dcterms:created xsi:type="dcterms:W3CDTF">2019-12-03T14:26:00Z</dcterms:created>
  <dcterms:modified xsi:type="dcterms:W3CDTF">2023-11-22T01:34:00Z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0x01010031C68D3406642E478C1D7898F1CBCCC6</vt:lpwstr>
  </property>
  <property fmtid="{D5CDD505-2E9C-101B-9397-08002B2CF9AE}" pid="3" name="MediaServiceImageTags">
    <vt:lpwstr/>
  </property>
</Properties>
</file>